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F56" w:rsidRPr="009F0E9B" w:rsidRDefault="00A45F56" w:rsidP="00A45F56">
      <w:pPr>
        <w:spacing w:after="0" w:line="240" w:lineRule="auto"/>
        <w:jc w:val="center"/>
        <w:rPr>
          <w:rFonts w:ascii="Times New Roman" w:eastAsiaTheme="minorEastAsia" w:hAnsi="Times New Roman"/>
          <w:sz w:val="28"/>
          <w:szCs w:val="28"/>
          <w:lang w:eastAsia="ru-RU"/>
        </w:rPr>
      </w:pPr>
      <w:r w:rsidRPr="009F0E9B">
        <w:rPr>
          <w:rFonts w:ascii="Times New Roman" w:eastAsia="SimSun" w:hAnsi="Times New Roman"/>
          <w:noProof/>
          <w:sz w:val="28"/>
          <w:szCs w:val="28"/>
          <w:lang w:eastAsia="ru-RU"/>
        </w:rPr>
        <w:drawing>
          <wp:inline distT="0" distB="0" distL="0" distR="0" wp14:anchorId="645BF218" wp14:editId="36636E3E">
            <wp:extent cx="47625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476250" cy="609600"/>
                    </a:xfrm>
                    <a:prstGeom prst="rect">
                      <a:avLst/>
                    </a:prstGeom>
                    <a:noFill/>
                    <a:ln w="9525">
                      <a:noFill/>
                      <a:miter lim="800000"/>
                      <a:headEnd/>
                      <a:tailEnd/>
                    </a:ln>
                  </pic:spPr>
                </pic:pic>
              </a:graphicData>
            </a:graphic>
          </wp:inline>
        </w:drawing>
      </w:r>
    </w:p>
    <w:p w:rsidR="00A45F56" w:rsidRPr="009F0E9B" w:rsidRDefault="00A45F56" w:rsidP="00A45F56">
      <w:pPr>
        <w:tabs>
          <w:tab w:val="left" w:pos="2535"/>
        </w:tabs>
        <w:spacing w:after="0" w:line="240" w:lineRule="auto"/>
        <w:jc w:val="center"/>
        <w:rPr>
          <w:rFonts w:ascii="Times New Roman" w:eastAsia="Times New Roman" w:hAnsi="Times New Roman"/>
          <w:b/>
          <w:sz w:val="28"/>
          <w:szCs w:val="28"/>
          <w:lang w:eastAsia="ru-RU"/>
        </w:rPr>
      </w:pPr>
      <w:r w:rsidRPr="009F0E9B">
        <w:rPr>
          <w:rFonts w:ascii="Times New Roman" w:eastAsia="Times New Roman" w:hAnsi="Times New Roman"/>
          <w:b/>
          <w:sz w:val="28"/>
          <w:szCs w:val="28"/>
          <w:lang w:eastAsia="ru-RU"/>
        </w:rPr>
        <w:t>СОВЕТ ДЕПУТАТОВ</w:t>
      </w:r>
    </w:p>
    <w:p w:rsidR="00A45F56" w:rsidRPr="009F0E9B" w:rsidRDefault="003E274C" w:rsidP="00A45F56">
      <w:pPr>
        <w:tabs>
          <w:tab w:val="left" w:pos="2535"/>
        </w:tabs>
        <w:spacing w:after="0" w:line="240" w:lineRule="auto"/>
        <w:jc w:val="center"/>
        <w:rPr>
          <w:rFonts w:ascii="Times New Roman" w:eastAsia="Times New Roman" w:hAnsi="Times New Roman"/>
          <w:b/>
          <w:sz w:val="28"/>
          <w:szCs w:val="28"/>
          <w:lang w:eastAsia="ru-RU"/>
        </w:rPr>
      </w:pPr>
      <w:r w:rsidRPr="009F0E9B">
        <w:rPr>
          <w:rFonts w:ascii="Times New Roman" w:eastAsia="Times New Roman" w:hAnsi="Times New Roman"/>
          <w:b/>
          <w:sz w:val="28"/>
          <w:szCs w:val="28"/>
          <w:lang w:eastAsia="ru-RU"/>
        </w:rPr>
        <w:t>муниципального образования</w:t>
      </w:r>
      <w:r>
        <w:rPr>
          <w:rFonts w:ascii="Times New Roman" w:eastAsia="Times New Roman" w:hAnsi="Times New Roman"/>
          <w:b/>
          <w:sz w:val="28"/>
          <w:szCs w:val="28"/>
          <w:lang w:eastAsia="ru-RU"/>
        </w:rPr>
        <w:t xml:space="preserve"> сельское поселение «</w:t>
      </w:r>
      <w:r w:rsidR="009F0E9B">
        <w:rPr>
          <w:rFonts w:ascii="Times New Roman" w:eastAsia="Times New Roman" w:hAnsi="Times New Roman"/>
          <w:b/>
          <w:sz w:val="28"/>
          <w:szCs w:val="28"/>
          <w:lang w:eastAsia="ru-RU"/>
        </w:rPr>
        <w:t>Нижнеиволгинское</w:t>
      </w:r>
      <w:r w:rsidR="00A45F56" w:rsidRPr="009F0E9B">
        <w:rPr>
          <w:rFonts w:ascii="Times New Roman" w:eastAsia="Times New Roman" w:hAnsi="Times New Roman"/>
          <w:b/>
          <w:sz w:val="28"/>
          <w:szCs w:val="28"/>
          <w:lang w:eastAsia="ru-RU"/>
        </w:rPr>
        <w:t>»</w:t>
      </w:r>
    </w:p>
    <w:p w:rsidR="00A45F56" w:rsidRPr="009F0E9B" w:rsidRDefault="00A45F56" w:rsidP="00A45F56">
      <w:pPr>
        <w:tabs>
          <w:tab w:val="left" w:pos="2535"/>
        </w:tabs>
        <w:spacing w:after="0" w:line="240" w:lineRule="auto"/>
        <w:jc w:val="center"/>
        <w:rPr>
          <w:rFonts w:ascii="Times New Roman" w:eastAsia="Times New Roman" w:hAnsi="Times New Roman"/>
          <w:b/>
          <w:sz w:val="28"/>
          <w:szCs w:val="28"/>
          <w:lang w:eastAsia="ru-RU"/>
        </w:rPr>
      </w:pPr>
      <w:r w:rsidRPr="009F0E9B">
        <w:rPr>
          <w:rFonts w:ascii="Times New Roman" w:eastAsia="Times New Roman" w:hAnsi="Times New Roman"/>
          <w:b/>
          <w:sz w:val="28"/>
          <w:szCs w:val="28"/>
          <w:lang w:eastAsia="ru-RU"/>
        </w:rPr>
        <w:t>Иволгинского района Республики Бурятия</w:t>
      </w:r>
    </w:p>
    <w:p w:rsidR="00A45F56" w:rsidRPr="009F0E9B" w:rsidRDefault="00A45F56" w:rsidP="00A45F56">
      <w:pPr>
        <w:tabs>
          <w:tab w:val="left" w:pos="2535"/>
        </w:tabs>
        <w:spacing w:after="0" w:line="240" w:lineRule="auto"/>
        <w:jc w:val="center"/>
        <w:rPr>
          <w:rFonts w:ascii="Times New Roman" w:eastAsia="Times New Roman" w:hAnsi="Times New Roman"/>
          <w:b/>
          <w:sz w:val="28"/>
          <w:szCs w:val="28"/>
          <w:lang w:eastAsia="ru-RU"/>
        </w:rPr>
      </w:pPr>
      <w:r w:rsidRPr="009F0E9B">
        <w:rPr>
          <w:rFonts w:ascii="Times New Roman" w:eastAsia="Times New Roman" w:hAnsi="Times New Roman"/>
          <w:b/>
          <w:sz w:val="28"/>
          <w:szCs w:val="28"/>
          <w:lang w:eastAsia="ru-RU"/>
        </w:rPr>
        <w:t>БУРЯАД РЕСПУБЛИКЫН ИВАЛГЫН АЙМАГАЙ</w:t>
      </w:r>
    </w:p>
    <w:p w:rsidR="00A45F56" w:rsidRPr="009F0E9B" w:rsidRDefault="00A45F56" w:rsidP="00A45F56">
      <w:pPr>
        <w:tabs>
          <w:tab w:val="left" w:pos="2535"/>
        </w:tabs>
        <w:spacing w:after="0" w:line="240" w:lineRule="auto"/>
        <w:jc w:val="center"/>
        <w:rPr>
          <w:rFonts w:ascii="Times New Roman" w:eastAsia="Times New Roman" w:hAnsi="Times New Roman"/>
          <w:b/>
          <w:sz w:val="28"/>
          <w:szCs w:val="28"/>
          <w:lang w:eastAsia="ru-RU"/>
        </w:rPr>
      </w:pPr>
      <w:r w:rsidRPr="009F0E9B">
        <w:rPr>
          <w:rFonts w:ascii="Times New Roman" w:eastAsia="Times New Roman" w:hAnsi="Times New Roman"/>
          <w:b/>
          <w:sz w:val="28"/>
          <w:szCs w:val="28"/>
          <w:lang w:eastAsia="ru-RU"/>
        </w:rPr>
        <w:t xml:space="preserve">«ДООДО ИВЫЛГЫН» </w:t>
      </w:r>
      <w:proofErr w:type="spellStart"/>
      <w:r w:rsidRPr="009F0E9B">
        <w:rPr>
          <w:rFonts w:ascii="Times New Roman" w:eastAsia="Times New Roman" w:hAnsi="Times New Roman"/>
          <w:b/>
          <w:sz w:val="28"/>
          <w:szCs w:val="28"/>
          <w:lang w:eastAsia="ru-RU"/>
        </w:rPr>
        <w:t>худоогэй</w:t>
      </w:r>
      <w:proofErr w:type="spellEnd"/>
      <w:r w:rsidRPr="009F0E9B">
        <w:rPr>
          <w:rFonts w:ascii="Times New Roman" w:eastAsia="Times New Roman" w:hAnsi="Times New Roman"/>
          <w:b/>
          <w:sz w:val="28"/>
          <w:szCs w:val="28"/>
          <w:lang w:eastAsia="ru-RU"/>
        </w:rPr>
        <w:t xml:space="preserve"> </w:t>
      </w:r>
      <w:r w:rsidRPr="009F0E9B">
        <w:rPr>
          <w:rFonts w:ascii="Times New Roman" w:eastAsia="Times New Roman" w:hAnsi="Times New Roman"/>
          <w:b/>
          <w:sz w:val="28"/>
          <w:szCs w:val="28"/>
          <w:lang w:val="en-US" w:eastAsia="ru-RU"/>
        </w:rPr>
        <w:t>h</w:t>
      </w:r>
      <w:proofErr w:type="spellStart"/>
      <w:r w:rsidRPr="009F0E9B">
        <w:rPr>
          <w:rFonts w:ascii="Times New Roman" w:eastAsia="Times New Roman" w:hAnsi="Times New Roman"/>
          <w:b/>
          <w:sz w:val="28"/>
          <w:szCs w:val="28"/>
          <w:lang w:eastAsia="ru-RU"/>
        </w:rPr>
        <w:t>уурин</w:t>
      </w:r>
      <w:proofErr w:type="spellEnd"/>
      <w:r w:rsidRPr="009F0E9B">
        <w:rPr>
          <w:rFonts w:ascii="Times New Roman" w:eastAsia="Times New Roman" w:hAnsi="Times New Roman"/>
          <w:b/>
          <w:sz w:val="28"/>
          <w:szCs w:val="28"/>
          <w:lang w:eastAsia="ru-RU"/>
        </w:rPr>
        <w:t xml:space="preserve"> </w:t>
      </w:r>
      <w:proofErr w:type="spellStart"/>
      <w:r w:rsidRPr="009F0E9B">
        <w:rPr>
          <w:rFonts w:ascii="Times New Roman" w:eastAsia="Times New Roman" w:hAnsi="Times New Roman"/>
          <w:b/>
          <w:sz w:val="28"/>
          <w:szCs w:val="28"/>
          <w:lang w:eastAsia="ru-RU"/>
        </w:rPr>
        <w:t>газарай</w:t>
      </w:r>
      <w:proofErr w:type="spellEnd"/>
      <w:r w:rsidRPr="009F0E9B">
        <w:rPr>
          <w:rFonts w:ascii="Times New Roman" w:eastAsia="Times New Roman" w:hAnsi="Times New Roman"/>
          <w:b/>
          <w:sz w:val="28"/>
          <w:szCs w:val="28"/>
          <w:lang w:eastAsia="ru-RU"/>
        </w:rPr>
        <w:t xml:space="preserve"> </w:t>
      </w:r>
      <w:proofErr w:type="spellStart"/>
      <w:r w:rsidRPr="009F0E9B">
        <w:rPr>
          <w:rFonts w:ascii="Times New Roman" w:eastAsia="Times New Roman" w:hAnsi="Times New Roman"/>
          <w:b/>
          <w:sz w:val="28"/>
          <w:szCs w:val="28"/>
          <w:lang w:eastAsia="ru-RU"/>
        </w:rPr>
        <w:t>муниципальна</w:t>
      </w:r>
      <w:proofErr w:type="spellEnd"/>
      <w:r w:rsidRPr="009F0E9B">
        <w:rPr>
          <w:rFonts w:ascii="Times New Roman" w:eastAsia="Times New Roman" w:hAnsi="Times New Roman"/>
          <w:b/>
          <w:sz w:val="28"/>
          <w:szCs w:val="28"/>
          <w:lang w:eastAsia="ru-RU"/>
        </w:rPr>
        <w:t xml:space="preserve"> </w:t>
      </w:r>
      <w:proofErr w:type="spellStart"/>
      <w:r w:rsidRPr="009F0E9B">
        <w:rPr>
          <w:rFonts w:ascii="Times New Roman" w:eastAsia="Times New Roman" w:hAnsi="Times New Roman"/>
          <w:b/>
          <w:sz w:val="28"/>
          <w:szCs w:val="28"/>
          <w:lang w:eastAsia="ru-RU"/>
        </w:rPr>
        <w:t>байгуулгын</w:t>
      </w:r>
      <w:proofErr w:type="spellEnd"/>
    </w:p>
    <w:p w:rsidR="00A45F56" w:rsidRPr="009F0E9B" w:rsidRDefault="00A45F56" w:rsidP="00A45F56">
      <w:pPr>
        <w:tabs>
          <w:tab w:val="left" w:pos="2535"/>
        </w:tabs>
        <w:spacing w:after="0" w:line="240" w:lineRule="auto"/>
        <w:jc w:val="center"/>
        <w:rPr>
          <w:rFonts w:ascii="Times New Roman" w:eastAsia="Times New Roman" w:hAnsi="Times New Roman"/>
          <w:b/>
          <w:sz w:val="28"/>
          <w:szCs w:val="28"/>
          <w:lang w:eastAsia="ru-RU"/>
        </w:rPr>
      </w:pPr>
      <w:r w:rsidRPr="009F0E9B">
        <w:rPr>
          <w:rFonts w:ascii="Times New Roman" w:eastAsia="Times New Roman" w:hAnsi="Times New Roman"/>
          <w:b/>
          <w:sz w:val="28"/>
          <w:szCs w:val="28"/>
          <w:lang w:eastAsia="ru-RU"/>
        </w:rPr>
        <w:t>ДЕПУТАДУУДАЙ СОВЕТ</w:t>
      </w:r>
    </w:p>
    <w:p w:rsidR="00A45F56" w:rsidRPr="009F0E9B" w:rsidRDefault="00A45F56" w:rsidP="00A45F56">
      <w:pPr>
        <w:tabs>
          <w:tab w:val="left" w:pos="2535"/>
        </w:tabs>
        <w:spacing w:after="0" w:line="240" w:lineRule="auto"/>
        <w:jc w:val="center"/>
        <w:rPr>
          <w:rFonts w:ascii="Times New Roman" w:eastAsia="Times New Roman" w:hAnsi="Times New Roman"/>
          <w:b/>
          <w:sz w:val="28"/>
          <w:szCs w:val="28"/>
          <w:lang w:eastAsia="ru-RU"/>
        </w:rPr>
      </w:pPr>
    </w:p>
    <w:p w:rsidR="00A45F56" w:rsidRPr="009F0E9B" w:rsidRDefault="00A45F56" w:rsidP="00A45F56">
      <w:pPr>
        <w:spacing w:after="200" w:line="240" w:lineRule="auto"/>
        <w:jc w:val="center"/>
        <w:rPr>
          <w:rFonts w:ascii="Times New Roman" w:eastAsiaTheme="minorEastAsia" w:hAnsi="Times New Roman"/>
          <w:b/>
          <w:sz w:val="28"/>
          <w:szCs w:val="28"/>
          <w:lang w:eastAsia="ru-RU"/>
        </w:rPr>
      </w:pPr>
      <w:r w:rsidRPr="009F0E9B">
        <w:rPr>
          <w:rFonts w:ascii="Times New Roman" w:eastAsiaTheme="minorEastAsia" w:hAnsi="Times New Roman"/>
          <w:b/>
          <w:sz w:val="28"/>
          <w:szCs w:val="28"/>
          <w:lang w:eastAsia="ru-RU"/>
        </w:rPr>
        <w:t>РЕШЕНИЕ</w:t>
      </w:r>
    </w:p>
    <w:p w:rsidR="00A45F56" w:rsidRPr="009F0E9B" w:rsidRDefault="00A45F56" w:rsidP="00A45F56">
      <w:pPr>
        <w:spacing w:after="200" w:line="276" w:lineRule="auto"/>
        <w:rPr>
          <w:rFonts w:ascii="Times New Roman" w:eastAsiaTheme="minorEastAsia" w:hAnsi="Times New Roman"/>
          <w:sz w:val="28"/>
          <w:szCs w:val="28"/>
          <w:lang w:eastAsia="ru-RU"/>
        </w:rPr>
      </w:pPr>
    </w:p>
    <w:p w:rsidR="00A45F56" w:rsidRPr="009F0E9B" w:rsidRDefault="003E274C" w:rsidP="00A45F56">
      <w:pPr>
        <w:spacing w:after="200" w:line="276" w:lineRule="auto"/>
        <w:rPr>
          <w:rFonts w:ascii="Times New Roman" w:eastAsiaTheme="minorEastAsia" w:hAnsi="Times New Roman"/>
          <w:b/>
          <w:bCs/>
          <w:sz w:val="28"/>
          <w:szCs w:val="28"/>
          <w:lang w:eastAsia="ru-RU"/>
        </w:rPr>
      </w:pPr>
      <w:r>
        <w:rPr>
          <w:rFonts w:ascii="Times New Roman" w:eastAsiaTheme="minorEastAsia" w:hAnsi="Times New Roman"/>
          <w:b/>
          <w:bCs/>
          <w:sz w:val="28"/>
          <w:szCs w:val="28"/>
          <w:lang w:eastAsia="ru-RU"/>
        </w:rPr>
        <w:t>«</w:t>
      </w:r>
      <w:r w:rsidR="00F7579A">
        <w:rPr>
          <w:rFonts w:ascii="Times New Roman" w:eastAsiaTheme="minorEastAsia" w:hAnsi="Times New Roman"/>
          <w:b/>
          <w:bCs/>
          <w:sz w:val="28"/>
          <w:szCs w:val="28"/>
          <w:lang w:eastAsia="ru-RU"/>
        </w:rPr>
        <w:t>15</w:t>
      </w:r>
      <w:r w:rsidR="00FC0135" w:rsidRPr="009F0E9B">
        <w:rPr>
          <w:rFonts w:ascii="Times New Roman" w:eastAsiaTheme="minorEastAsia" w:hAnsi="Times New Roman"/>
          <w:b/>
          <w:bCs/>
          <w:sz w:val="28"/>
          <w:szCs w:val="28"/>
          <w:lang w:eastAsia="ru-RU"/>
        </w:rPr>
        <w:t xml:space="preserve">» </w:t>
      </w:r>
      <w:r w:rsidR="00F7579A">
        <w:rPr>
          <w:rFonts w:ascii="Times New Roman" w:eastAsiaTheme="minorEastAsia" w:hAnsi="Times New Roman"/>
          <w:b/>
          <w:bCs/>
          <w:sz w:val="28"/>
          <w:szCs w:val="28"/>
          <w:lang w:eastAsia="ru-RU"/>
        </w:rPr>
        <w:t>октя</w:t>
      </w:r>
      <w:r>
        <w:rPr>
          <w:rFonts w:ascii="Times New Roman" w:eastAsiaTheme="minorEastAsia" w:hAnsi="Times New Roman"/>
          <w:b/>
          <w:bCs/>
          <w:sz w:val="28"/>
          <w:szCs w:val="28"/>
          <w:lang w:eastAsia="ru-RU"/>
        </w:rPr>
        <w:t>бря</w:t>
      </w:r>
      <w:r w:rsidR="001F5C6E" w:rsidRPr="009F0E9B">
        <w:rPr>
          <w:rFonts w:ascii="Times New Roman" w:eastAsiaTheme="minorEastAsia" w:hAnsi="Times New Roman"/>
          <w:b/>
          <w:bCs/>
          <w:sz w:val="28"/>
          <w:szCs w:val="28"/>
          <w:lang w:eastAsia="ru-RU"/>
        </w:rPr>
        <w:t xml:space="preserve"> </w:t>
      </w:r>
      <w:r w:rsidR="00E45ADC" w:rsidRPr="009F0E9B">
        <w:rPr>
          <w:rFonts w:ascii="Times New Roman" w:eastAsiaTheme="minorEastAsia" w:hAnsi="Times New Roman"/>
          <w:b/>
          <w:bCs/>
          <w:sz w:val="28"/>
          <w:szCs w:val="28"/>
          <w:lang w:eastAsia="ru-RU"/>
        </w:rPr>
        <w:t>2019</w:t>
      </w:r>
      <w:r w:rsidR="00A45F56" w:rsidRPr="009F0E9B">
        <w:rPr>
          <w:rFonts w:ascii="Times New Roman" w:eastAsiaTheme="minorEastAsia" w:hAnsi="Times New Roman"/>
          <w:b/>
          <w:bCs/>
          <w:sz w:val="28"/>
          <w:szCs w:val="28"/>
          <w:lang w:eastAsia="ru-RU"/>
        </w:rPr>
        <w:t xml:space="preserve"> года                                                                           </w:t>
      </w:r>
      <w:r w:rsidR="009F569B" w:rsidRPr="009F0E9B">
        <w:rPr>
          <w:rFonts w:ascii="Times New Roman" w:eastAsiaTheme="minorEastAsia" w:hAnsi="Times New Roman"/>
          <w:b/>
          <w:bCs/>
          <w:sz w:val="28"/>
          <w:szCs w:val="28"/>
          <w:lang w:eastAsia="ru-RU"/>
        </w:rPr>
        <w:t xml:space="preserve">  </w:t>
      </w:r>
      <w:r w:rsidR="00FF17DB" w:rsidRPr="009F0E9B">
        <w:rPr>
          <w:rFonts w:ascii="Times New Roman" w:eastAsiaTheme="minorEastAsia" w:hAnsi="Times New Roman"/>
          <w:b/>
          <w:bCs/>
          <w:sz w:val="28"/>
          <w:szCs w:val="28"/>
          <w:lang w:eastAsia="ru-RU"/>
        </w:rPr>
        <w:t xml:space="preserve">№ </w:t>
      </w:r>
      <w:r w:rsidR="00F7579A">
        <w:rPr>
          <w:rFonts w:ascii="Times New Roman" w:eastAsiaTheme="minorEastAsia" w:hAnsi="Times New Roman"/>
          <w:b/>
          <w:bCs/>
          <w:sz w:val="28"/>
          <w:szCs w:val="28"/>
          <w:lang w:eastAsia="ru-RU"/>
        </w:rPr>
        <w:t>60</w:t>
      </w:r>
      <w:r w:rsidR="00A45F56" w:rsidRPr="009F0E9B">
        <w:rPr>
          <w:rFonts w:ascii="Times New Roman" w:eastAsiaTheme="minorEastAsia" w:hAnsi="Times New Roman"/>
          <w:b/>
          <w:bCs/>
          <w:sz w:val="28"/>
          <w:szCs w:val="28"/>
          <w:lang w:eastAsia="ru-RU"/>
        </w:rPr>
        <w:t xml:space="preserve">    </w:t>
      </w:r>
    </w:p>
    <w:p w:rsidR="00421BFE" w:rsidRPr="009F0E9B" w:rsidRDefault="00421BFE" w:rsidP="00662EFB">
      <w:pPr>
        <w:spacing w:after="200" w:line="276" w:lineRule="auto"/>
        <w:jc w:val="center"/>
        <w:rPr>
          <w:rFonts w:ascii="Times New Roman" w:eastAsiaTheme="minorEastAsia" w:hAnsi="Times New Roman"/>
          <w:bCs/>
          <w:sz w:val="28"/>
          <w:szCs w:val="28"/>
          <w:lang w:eastAsia="ru-RU"/>
        </w:rPr>
      </w:pPr>
      <w:r w:rsidRPr="009F0E9B">
        <w:rPr>
          <w:rFonts w:ascii="Times New Roman" w:eastAsiaTheme="minorEastAsia" w:hAnsi="Times New Roman"/>
          <w:bCs/>
          <w:sz w:val="28"/>
          <w:szCs w:val="28"/>
          <w:lang w:eastAsia="ru-RU"/>
        </w:rPr>
        <w:t>с. Нижняя Иволга</w:t>
      </w:r>
    </w:p>
    <w:p w:rsidR="009F0E9B" w:rsidRPr="009F0E9B" w:rsidRDefault="009F0E9B" w:rsidP="009F0E9B">
      <w:pPr>
        <w:widowControl w:val="0"/>
        <w:autoSpaceDE w:val="0"/>
        <w:autoSpaceDN w:val="0"/>
        <w:adjustRightInd w:val="0"/>
        <w:spacing w:after="0" w:line="240" w:lineRule="auto"/>
        <w:rPr>
          <w:rFonts w:ascii="Times New Roman" w:hAnsi="Times New Roman"/>
          <w:b/>
          <w:bCs/>
          <w:kern w:val="2"/>
          <w:sz w:val="28"/>
          <w:szCs w:val="28"/>
        </w:rPr>
      </w:pPr>
      <w:r w:rsidRPr="009F0E9B">
        <w:rPr>
          <w:rFonts w:ascii="Times New Roman" w:hAnsi="Times New Roman"/>
          <w:b/>
          <w:bCs/>
          <w:kern w:val="2"/>
          <w:sz w:val="28"/>
          <w:szCs w:val="28"/>
        </w:rPr>
        <w:t xml:space="preserve">ОБ ОРГАНИЗАЦИИ ПОХОРОННОГО </w:t>
      </w:r>
    </w:p>
    <w:p w:rsidR="009F0E9B" w:rsidRPr="009F0E9B" w:rsidRDefault="009F0E9B" w:rsidP="009F0E9B">
      <w:pPr>
        <w:widowControl w:val="0"/>
        <w:autoSpaceDE w:val="0"/>
        <w:autoSpaceDN w:val="0"/>
        <w:adjustRightInd w:val="0"/>
        <w:spacing w:after="0" w:line="240" w:lineRule="auto"/>
        <w:rPr>
          <w:rFonts w:ascii="Times New Roman" w:hAnsi="Times New Roman"/>
          <w:b/>
          <w:bCs/>
          <w:kern w:val="2"/>
          <w:sz w:val="28"/>
          <w:szCs w:val="28"/>
        </w:rPr>
      </w:pPr>
      <w:r w:rsidRPr="009F0E9B">
        <w:rPr>
          <w:rFonts w:ascii="Times New Roman" w:hAnsi="Times New Roman"/>
          <w:b/>
          <w:bCs/>
          <w:kern w:val="2"/>
          <w:sz w:val="28"/>
          <w:szCs w:val="28"/>
        </w:rPr>
        <w:t xml:space="preserve">ДЕЛА НА ТЕРРИТОРИИ </w:t>
      </w:r>
    </w:p>
    <w:p w:rsidR="009F0E9B" w:rsidRPr="009F0E9B" w:rsidRDefault="009F0E9B" w:rsidP="009F0E9B">
      <w:pPr>
        <w:widowControl w:val="0"/>
        <w:autoSpaceDE w:val="0"/>
        <w:autoSpaceDN w:val="0"/>
        <w:adjustRightInd w:val="0"/>
        <w:spacing w:after="0" w:line="240" w:lineRule="auto"/>
        <w:rPr>
          <w:rFonts w:ascii="Times New Roman" w:hAnsi="Times New Roman"/>
          <w:b/>
          <w:bCs/>
          <w:kern w:val="2"/>
          <w:sz w:val="28"/>
          <w:szCs w:val="28"/>
        </w:rPr>
      </w:pPr>
      <w:r w:rsidRPr="009F0E9B">
        <w:rPr>
          <w:rFonts w:ascii="Times New Roman" w:hAnsi="Times New Roman"/>
          <w:b/>
          <w:bCs/>
          <w:kern w:val="2"/>
          <w:sz w:val="28"/>
          <w:szCs w:val="28"/>
        </w:rPr>
        <w:t>МУНИЦИПАЛЬНОГО ОБРАЗОВАНИЯ</w:t>
      </w:r>
      <w:bookmarkStart w:id="0" w:name="_GoBack"/>
      <w:bookmarkEnd w:id="0"/>
    </w:p>
    <w:p w:rsidR="009F0E9B" w:rsidRPr="009F0E9B" w:rsidRDefault="009F0E9B" w:rsidP="009F0E9B">
      <w:pPr>
        <w:widowControl w:val="0"/>
        <w:autoSpaceDE w:val="0"/>
        <w:autoSpaceDN w:val="0"/>
        <w:adjustRightInd w:val="0"/>
        <w:spacing w:after="0" w:line="240" w:lineRule="auto"/>
        <w:rPr>
          <w:rFonts w:ascii="Times New Roman" w:hAnsi="Times New Roman"/>
          <w:b/>
          <w:bCs/>
          <w:kern w:val="2"/>
          <w:sz w:val="28"/>
          <w:szCs w:val="28"/>
        </w:rPr>
      </w:pPr>
      <w:r>
        <w:rPr>
          <w:rFonts w:ascii="Times New Roman" w:hAnsi="Times New Roman"/>
          <w:b/>
          <w:bCs/>
          <w:kern w:val="2"/>
          <w:sz w:val="28"/>
          <w:szCs w:val="28"/>
        </w:rPr>
        <w:t>СЕЛЬСКОЕ ПОСЕЛЕНИЕ «</w:t>
      </w:r>
      <w:r w:rsidR="00AB0B0F">
        <w:rPr>
          <w:rFonts w:ascii="Times New Roman" w:hAnsi="Times New Roman"/>
          <w:b/>
          <w:bCs/>
          <w:kern w:val="2"/>
          <w:sz w:val="28"/>
          <w:szCs w:val="28"/>
        </w:rPr>
        <w:t>НИ</w:t>
      </w:r>
      <w:r>
        <w:rPr>
          <w:rFonts w:ascii="Times New Roman" w:hAnsi="Times New Roman"/>
          <w:b/>
          <w:bCs/>
          <w:kern w:val="2"/>
          <w:sz w:val="28"/>
          <w:szCs w:val="28"/>
        </w:rPr>
        <w:t>ЖНЕИВОЛГИНСКОЕ</w:t>
      </w:r>
      <w:r w:rsidRPr="009F0E9B">
        <w:rPr>
          <w:rFonts w:ascii="Times New Roman" w:hAnsi="Times New Roman"/>
          <w:b/>
          <w:bCs/>
          <w:kern w:val="2"/>
          <w:sz w:val="28"/>
          <w:szCs w:val="28"/>
        </w:rPr>
        <w:t>»</w:t>
      </w:r>
    </w:p>
    <w:p w:rsidR="009F0E9B" w:rsidRPr="009F0E9B" w:rsidRDefault="009F0E9B" w:rsidP="009F0E9B">
      <w:pPr>
        <w:rPr>
          <w:rFonts w:ascii="Times New Roman" w:hAnsi="Times New Roman"/>
          <w:sz w:val="28"/>
          <w:szCs w:val="28"/>
        </w:rPr>
      </w:pPr>
    </w:p>
    <w:p w:rsidR="009F0E9B" w:rsidRPr="009F0E9B" w:rsidRDefault="009F0E9B" w:rsidP="009F0E9B">
      <w:pPr>
        <w:autoSpaceDE w:val="0"/>
        <w:autoSpaceDN w:val="0"/>
        <w:adjustRightInd w:val="0"/>
        <w:spacing w:after="0" w:line="240" w:lineRule="auto"/>
        <w:ind w:firstLine="540"/>
        <w:jc w:val="both"/>
        <w:rPr>
          <w:rFonts w:ascii="Times New Roman" w:hAnsi="Times New Roman"/>
          <w:iCs/>
          <w:sz w:val="28"/>
          <w:szCs w:val="28"/>
        </w:rPr>
      </w:pPr>
      <w:r w:rsidRPr="009F0E9B">
        <w:rPr>
          <w:rFonts w:ascii="Times New Roman" w:hAnsi="Times New Roman"/>
          <w:sz w:val="28"/>
          <w:szCs w:val="28"/>
        </w:rPr>
        <w:t>В соответствии с Федеральным законом от 12 января 1996 года № 8-ФЗ «О погребении и похоронном деле», статьей 14 Федерального закона от 6 октября 2003 года № 131-ФЗ «Об общих принципах организации местного самоуправления в Российской Федерации», части 4 статьи 8 Закона Республики Бурятия от 07.12.2004 N 896-III «Об организации местного самоуправления в Республике Бурятия», статьями 2, 20 Устава МО СП «</w:t>
      </w:r>
      <w:r>
        <w:rPr>
          <w:rFonts w:ascii="Times New Roman" w:hAnsi="Times New Roman"/>
          <w:sz w:val="28"/>
          <w:szCs w:val="28"/>
        </w:rPr>
        <w:t>Нижнеиволгинское</w:t>
      </w:r>
      <w:r w:rsidRPr="009F0E9B">
        <w:rPr>
          <w:rFonts w:ascii="Times New Roman" w:hAnsi="Times New Roman"/>
          <w:sz w:val="28"/>
          <w:szCs w:val="28"/>
        </w:rPr>
        <w:t>», Совет депутатов МО СП «</w:t>
      </w:r>
      <w:r>
        <w:rPr>
          <w:rFonts w:ascii="Times New Roman" w:hAnsi="Times New Roman"/>
          <w:sz w:val="28"/>
          <w:szCs w:val="28"/>
        </w:rPr>
        <w:t>Нижнеиволгинское</w:t>
      </w:r>
      <w:r w:rsidRPr="009F0E9B">
        <w:rPr>
          <w:rFonts w:ascii="Times New Roman" w:hAnsi="Times New Roman"/>
          <w:sz w:val="28"/>
          <w:szCs w:val="28"/>
        </w:rPr>
        <w:t>»,</w:t>
      </w:r>
    </w:p>
    <w:p w:rsidR="009F0E9B" w:rsidRPr="009F0E9B" w:rsidRDefault="009F0E9B" w:rsidP="009F0E9B">
      <w:pPr>
        <w:spacing w:after="0" w:line="240" w:lineRule="auto"/>
        <w:jc w:val="center"/>
        <w:rPr>
          <w:rFonts w:ascii="Times New Roman" w:hAnsi="Times New Roman"/>
          <w:sz w:val="28"/>
          <w:szCs w:val="28"/>
        </w:rPr>
      </w:pPr>
      <w:r w:rsidRPr="009F0E9B">
        <w:rPr>
          <w:rFonts w:ascii="Times New Roman" w:hAnsi="Times New Roman"/>
          <w:sz w:val="28"/>
          <w:szCs w:val="28"/>
        </w:rPr>
        <w:t>РЕШИЛ:</w:t>
      </w:r>
    </w:p>
    <w:p w:rsidR="009F0E9B" w:rsidRPr="009F0E9B" w:rsidRDefault="009F0E9B" w:rsidP="009F0E9B">
      <w:pPr>
        <w:spacing w:after="0" w:line="240" w:lineRule="auto"/>
        <w:jc w:val="center"/>
        <w:rPr>
          <w:rFonts w:ascii="Times New Roman" w:hAnsi="Times New Roman"/>
          <w:sz w:val="28"/>
          <w:szCs w:val="28"/>
        </w:rPr>
      </w:pPr>
    </w:p>
    <w:p w:rsidR="009F0E9B" w:rsidRPr="009F0E9B" w:rsidRDefault="009F0E9B" w:rsidP="009F0E9B">
      <w:pPr>
        <w:spacing w:after="0" w:line="240" w:lineRule="auto"/>
        <w:jc w:val="both"/>
        <w:rPr>
          <w:rFonts w:ascii="Times New Roman" w:hAnsi="Times New Roman"/>
          <w:sz w:val="28"/>
          <w:szCs w:val="28"/>
        </w:rPr>
      </w:pPr>
      <w:r w:rsidRPr="009F0E9B">
        <w:rPr>
          <w:rFonts w:ascii="Times New Roman" w:hAnsi="Times New Roman"/>
          <w:kern w:val="2"/>
          <w:sz w:val="28"/>
          <w:szCs w:val="28"/>
        </w:rPr>
        <w:tab/>
        <w:t>1. Утвердить Положение об организации похоронного дела на территории муниципального образования сельское поселение «</w:t>
      </w:r>
      <w:r>
        <w:rPr>
          <w:rFonts w:ascii="Times New Roman" w:hAnsi="Times New Roman"/>
          <w:kern w:val="2"/>
          <w:sz w:val="28"/>
          <w:szCs w:val="28"/>
        </w:rPr>
        <w:t>Нижнеиволгинское</w:t>
      </w:r>
      <w:r w:rsidRPr="009F0E9B">
        <w:rPr>
          <w:rFonts w:ascii="Times New Roman" w:hAnsi="Times New Roman"/>
          <w:kern w:val="2"/>
          <w:sz w:val="28"/>
          <w:szCs w:val="28"/>
        </w:rPr>
        <w:t>» (прилагается).</w:t>
      </w:r>
    </w:p>
    <w:p w:rsidR="009F0E9B" w:rsidRPr="009F0E9B" w:rsidRDefault="009F0E9B" w:rsidP="009F0E9B">
      <w:pPr>
        <w:pStyle w:val="ConsPlusNormal"/>
        <w:ind w:firstLine="540"/>
        <w:jc w:val="both"/>
      </w:pPr>
      <w:r w:rsidRPr="009F0E9B">
        <w:tab/>
        <w:t>2. Настоящее решение вступает в силу со дня его официального обнародования на стендах учреждений и организаций сельского поселения и размещения на официальном сайте МО СП «</w:t>
      </w:r>
      <w:r>
        <w:t>Нижнеиволгинское</w:t>
      </w:r>
      <w:r w:rsidRPr="009F0E9B">
        <w:t>».</w:t>
      </w:r>
    </w:p>
    <w:p w:rsidR="009F0E9B" w:rsidRPr="009F0E9B" w:rsidRDefault="009F0E9B" w:rsidP="009F0E9B">
      <w:pPr>
        <w:tabs>
          <w:tab w:val="left" w:pos="567"/>
          <w:tab w:val="left" w:pos="709"/>
          <w:tab w:val="left" w:pos="993"/>
        </w:tabs>
        <w:spacing w:after="0" w:line="240" w:lineRule="auto"/>
        <w:jc w:val="both"/>
        <w:rPr>
          <w:rFonts w:ascii="Times New Roman" w:hAnsi="Times New Roman"/>
          <w:sz w:val="28"/>
          <w:szCs w:val="28"/>
        </w:rPr>
      </w:pPr>
    </w:p>
    <w:p w:rsidR="009F0E9B" w:rsidRPr="009F0E9B" w:rsidRDefault="009F0E9B" w:rsidP="009F0E9B">
      <w:pPr>
        <w:tabs>
          <w:tab w:val="left" w:pos="567"/>
          <w:tab w:val="left" w:pos="709"/>
          <w:tab w:val="left" w:pos="993"/>
        </w:tabs>
        <w:spacing w:after="0" w:line="240" w:lineRule="auto"/>
        <w:jc w:val="both"/>
        <w:rPr>
          <w:rFonts w:ascii="Times New Roman" w:hAnsi="Times New Roman"/>
          <w:sz w:val="28"/>
          <w:szCs w:val="28"/>
        </w:rPr>
      </w:pPr>
    </w:p>
    <w:p w:rsidR="009F0E9B" w:rsidRPr="00A45F56" w:rsidRDefault="009F0E9B" w:rsidP="009F0E9B">
      <w:pPr>
        <w:spacing w:after="0" w:line="240" w:lineRule="auto"/>
        <w:jc w:val="both"/>
        <w:rPr>
          <w:rFonts w:ascii="Times New Roman" w:eastAsiaTheme="minorEastAsia" w:hAnsi="Times New Roman"/>
          <w:b/>
          <w:sz w:val="28"/>
          <w:szCs w:val="28"/>
          <w:lang w:eastAsia="ru-RU"/>
        </w:rPr>
      </w:pPr>
      <w:r w:rsidRPr="00A45F56">
        <w:rPr>
          <w:rFonts w:ascii="Times New Roman" w:eastAsiaTheme="minorEastAsia" w:hAnsi="Times New Roman"/>
          <w:b/>
          <w:sz w:val="28"/>
          <w:szCs w:val="28"/>
          <w:lang w:eastAsia="ru-RU"/>
        </w:rPr>
        <w:t>Глава муниципального образования</w:t>
      </w:r>
    </w:p>
    <w:p w:rsidR="009F0E9B" w:rsidRPr="00F80B63" w:rsidRDefault="009F0E9B" w:rsidP="009F0E9B">
      <w:pPr>
        <w:spacing w:after="0" w:line="240" w:lineRule="auto"/>
        <w:jc w:val="both"/>
        <w:rPr>
          <w:rFonts w:ascii="Times New Roman" w:eastAsiaTheme="minorEastAsia" w:hAnsi="Times New Roman"/>
          <w:b/>
          <w:sz w:val="28"/>
          <w:szCs w:val="28"/>
          <w:lang w:eastAsia="ru-RU"/>
        </w:rPr>
      </w:pPr>
      <w:r w:rsidRPr="00A45F56">
        <w:rPr>
          <w:rFonts w:ascii="Times New Roman" w:eastAsiaTheme="minorEastAsia" w:hAnsi="Times New Roman"/>
          <w:b/>
          <w:sz w:val="28"/>
          <w:szCs w:val="28"/>
          <w:lang w:eastAsia="ru-RU"/>
        </w:rPr>
        <w:t>сельское пос</w:t>
      </w:r>
      <w:r>
        <w:rPr>
          <w:rFonts w:ascii="Times New Roman" w:eastAsiaTheme="minorEastAsia" w:hAnsi="Times New Roman"/>
          <w:b/>
          <w:sz w:val="28"/>
          <w:szCs w:val="28"/>
          <w:lang w:eastAsia="ru-RU"/>
        </w:rPr>
        <w:t>еление «</w:t>
      </w:r>
      <w:proofErr w:type="gramStart"/>
      <w:r>
        <w:rPr>
          <w:rFonts w:ascii="Times New Roman" w:eastAsiaTheme="minorEastAsia" w:hAnsi="Times New Roman"/>
          <w:b/>
          <w:sz w:val="28"/>
          <w:szCs w:val="28"/>
          <w:lang w:eastAsia="ru-RU"/>
        </w:rPr>
        <w:t xml:space="preserve">Нижнеиволгинское»   </w:t>
      </w:r>
      <w:proofErr w:type="gramEnd"/>
      <w:r w:rsidRPr="00A45F56">
        <w:rPr>
          <w:rFonts w:ascii="Times New Roman" w:eastAsiaTheme="minorEastAsia" w:hAnsi="Times New Roman"/>
          <w:b/>
          <w:sz w:val="28"/>
          <w:szCs w:val="28"/>
          <w:lang w:eastAsia="ru-RU"/>
        </w:rPr>
        <w:t xml:space="preserve">                          </w:t>
      </w:r>
      <w:r>
        <w:rPr>
          <w:rFonts w:ascii="Times New Roman" w:eastAsiaTheme="minorEastAsia" w:hAnsi="Times New Roman"/>
          <w:b/>
          <w:sz w:val="28"/>
          <w:szCs w:val="28"/>
          <w:lang w:eastAsia="ru-RU"/>
        </w:rPr>
        <w:t>В</w:t>
      </w:r>
      <w:r w:rsidRPr="00A45F56">
        <w:rPr>
          <w:rFonts w:ascii="Times New Roman" w:eastAsiaTheme="minorEastAsia" w:hAnsi="Times New Roman"/>
          <w:b/>
          <w:sz w:val="28"/>
          <w:szCs w:val="28"/>
          <w:lang w:eastAsia="ru-RU"/>
        </w:rPr>
        <w:t>.Б.</w:t>
      </w:r>
      <w:r>
        <w:rPr>
          <w:rFonts w:ascii="Times New Roman" w:eastAsiaTheme="minorEastAsia" w:hAnsi="Times New Roman"/>
          <w:b/>
          <w:sz w:val="28"/>
          <w:szCs w:val="28"/>
          <w:lang w:eastAsia="ru-RU"/>
        </w:rPr>
        <w:t xml:space="preserve"> </w:t>
      </w:r>
      <w:proofErr w:type="spellStart"/>
      <w:r>
        <w:rPr>
          <w:rFonts w:ascii="Times New Roman" w:eastAsiaTheme="minorEastAsia" w:hAnsi="Times New Roman"/>
          <w:b/>
          <w:sz w:val="28"/>
          <w:szCs w:val="28"/>
          <w:lang w:eastAsia="ru-RU"/>
        </w:rPr>
        <w:t>Тогочиев</w:t>
      </w:r>
      <w:proofErr w:type="spellEnd"/>
    </w:p>
    <w:p w:rsidR="009F0E9B" w:rsidRDefault="009F0E9B" w:rsidP="009F0E9B">
      <w:pPr>
        <w:rPr>
          <w:rStyle w:val="a6"/>
          <w:rFonts w:ascii="Times New Roman" w:hAnsi="Times New Roman"/>
          <w:i w:val="0"/>
          <w:sz w:val="28"/>
          <w:szCs w:val="28"/>
        </w:rPr>
      </w:pPr>
    </w:p>
    <w:p w:rsidR="003E274C" w:rsidRPr="009F0E9B" w:rsidRDefault="003E274C" w:rsidP="009F0E9B">
      <w:pPr>
        <w:rPr>
          <w:rStyle w:val="a6"/>
          <w:rFonts w:ascii="Times New Roman" w:hAnsi="Times New Roman"/>
          <w:i w:val="0"/>
          <w:sz w:val="28"/>
          <w:szCs w:val="28"/>
        </w:rPr>
      </w:pPr>
    </w:p>
    <w:p w:rsidR="009F0E9B" w:rsidRPr="009F0E9B" w:rsidRDefault="009F0E9B" w:rsidP="009F0E9B">
      <w:pPr>
        <w:spacing w:after="0" w:line="240" w:lineRule="auto"/>
        <w:jc w:val="right"/>
        <w:rPr>
          <w:rStyle w:val="a6"/>
          <w:rFonts w:ascii="Times New Roman" w:hAnsi="Times New Roman"/>
          <w:i w:val="0"/>
          <w:sz w:val="28"/>
          <w:szCs w:val="28"/>
        </w:rPr>
      </w:pPr>
      <w:r w:rsidRPr="009F0E9B">
        <w:rPr>
          <w:rStyle w:val="a6"/>
          <w:rFonts w:ascii="Times New Roman" w:hAnsi="Times New Roman"/>
          <w:i w:val="0"/>
          <w:sz w:val="28"/>
          <w:szCs w:val="28"/>
        </w:rPr>
        <w:lastRenderedPageBreak/>
        <w:t>УТВЕРЖДЕНО</w:t>
      </w:r>
    </w:p>
    <w:p w:rsidR="009F0E9B" w:rsidRPr="009F0E9B" w:rsidRDefault="009F0E9B" w:rsidP="009F0E9B">
      <w:pPr>
        <w:spacing w:after="0" w:line="240" w:lineRule="auto"/>
        <w:jc w:val="right"/>
        <w:rPr>
          <w:rStyle w:val="a6"/>
          <w:rFonts w:ascii="Times New Roman" w:hAnsi="Times New Roman"/>
          <w:i w:val="0"/>
          <w:sz w:val="28"/>
          <w:szCs w:val="28"/>
        </w:rPr>
      </w:pPr>
      <w:r w:rsidRPr="009F0E9B">
        <w:rPr>
          <w:rStyle w:val="a6"/>
          <w:rFonts w:ascii="Times New Roman" w:hAnsi="Times New Roman"/>
          <w:i w:val="0"/>
          <w:sz w:val="28"/>
          <w:szCs w:val="28"/>
        </w:rPr>
        <w:t xml:space="preserve">решением совета депутатов </w:t>
      </w:r>
    </w:p>
    <w:p w:rsidR="009F0E9B" w:rsidRPr="009F0E9B" w:rsidRDefault="009F0E9B" w:rsidP="009F0E9B">
      <w:pPr>
        <w:spacing w:after="0" w:line="240" w:lineRule="auto"/>
        <w:jc w:val="right"/>
        <w:rPr>
          <w:rStyle w:val="a6"/>
          <w:rFonts w:ascii="Times New Roman" w:hAnsi="Times New Roman"/>
          <w:i w:val="0"/>
          <w:sz w:val="28"/>
          <w:szCs w:val="28"/>
        </w:rPr>
      </w:pPr>
      <w:r w:rsidRPr="009F0E9B">
        <w:rPr>
          <w:rStyle w:val="a6"/>
          <w:rFonts w:ascii="Times New Roman" w:hAnsi="Times New Roman"/>
          <w:i w:val="0"/>
          <w:sz w:val="28"/>
          <w:szCs w:val="28"/>
        </w:rPr>
        <w:t>МО СП «</w:t>
      </w:r>
      <w:r>
        <w:rPr>
          <w:rStyle w:val="a6"/>
          <w:rFonts w:ascii="Times New Roman" w:hAnsi="Times New Roman"/>
          <w:i w:val="0"/>
          <w:sz w:val="28"/>
          <w:szCs w:val="28"/>
        </w:rPr>
        <w:t>Нижнеиволгинское</w:t>
      </w:r>
      <w:r w:rsidRPr="009F0E9B">
        <w:rPr>
          <w:rStyle w:val="a6"/>
          <w:rFonts w:ascii="Times New Roman" w:hAnsi="Times New Roman"/>
          <w:i w:val="0"/>
          <w:sz w:val="28"/>
          <w:szCs w:val="28"/>
        </w:rPr>
        <w:t>»</w:t>
      </w:r>
    </w:p>
    <w:p w:rsidR="009F0E9B" w:rsidRPr="009F0E9B" w:rsidRDefault="009F0E9B" w:rsidP="009F0E9B">
      <w:pPr>
        <w:spacing w:after="0" w:line="240" w:lineRule="auto"/>
        <w:jc w:val="right"/>
        <w:rPr>
          <w:rStyle w:val="a6"/>
          <w:rFonts w:ascii="Times New Roman" w:hAnsi="Times New Roman"/>
          <w:i w:val="0"/>
          <w:sz w:val="28"/>
          <w:szCs w:val="28"/>
        </w:rPr>
      </w:pPr>
      <w:r w:rsidRPr="009F0E9B">
        <w:rPr>
          <w:rStyle w:val="a6"/>
          <w:rFonts w:ascii="Times New Roman" w:hAnsi="Times New Roman"/>
          <w:i w:val="0"/>
          <w:sz w:val="28"/>
          <w:szCs w:val="28"/>
        </w:rPr>
        <w:t>от «</w:t>
      </w:r>
      <w:r w:rsidR="00F7579A">
        <w:rPr>
          <w:rStyle w:val="a6"/>
          <w:rFonts w:ascii="Times New Roman" w:hAnsi="Times New Roman"/>
          <w:i w:val="0"/>
          <w:sz w:val="28"/>
          <w:szCs w:val="28"/>
        </w:rPr>
        <w:t>15</w:t>
      </w:r>
      <w:r w:rsidRPr="009F0E9B">
        <w:rPr>
          <w:rStyle w:val="a6"/>
          <w:rFonts w:ascii="Times New Roman" w:hAnsi="Times New Roman"/>
          <w:i w:val="0"/>
          <w:sz w:val="28"/>
          <w:szCs w:val="28"/>
        </w:rPr>
        <w:t xml:space="preserve">» </w:t>
      </w:r>
      <w:r w:rsidR="00F7579A">
        <w:rPr>
          <w:rStyle w:val="a6"/>
          <w:rFonts w:ascii="Times New Roman" w:hAnsi="Times New Roman"/>
          <w:i w:val="0"/>
          <w:sz w:val="28"/>
          <w:szCs w:val="28"/>
        </w:rPr>
        <w:t>октя</w:t>
      </w:r>
      <w:r>
        <w:rPr>
          <w:rStyle w:val="a6"/>
          <w:rFonts w:ascii="Times New Roman" w:hAnsi="Times New Roman"/>
          <w:i w:val="0"/>
          <w:sz w:val="28"/>
          <w:szCs w:val="28"/>
        </w:rPr>
        <w:t>бря</w:t>
      </w:r>
      <w:r w:rsidRPr="009F0E9B">
        <w:rPr>
          <w:rStyle w:val="a6"/>
          <w:rFonts w:ascii="Times New Roman" w:hAnsi="Times New Roman"/>
          <w:i w:val="0"/>
          <w:sz w:val="28"/>
          <w:szCs w:val="28"/>
        </w:rPr>
        <w:t xml:space="preserve"> 2019 г. № </w:t>
      </w:r>
      <w:r w:rsidR="00F7579A">
        <w:rPr>
          <w:rStyle w:val="a6"/>
          <w:rFonts w:ascii="Times New Roman" w:hAnsi="Times New Roman"/>
          <w:i w:val="0"/>
          <w:sz w:val="28"/>
          <w:szCs w:val="28"/>
        </w:rPr>
        <w:t>60</w:t>
      </w:r>
    </w:p>
    <w:p w:rsidR="009F0E9B" w:rsidRPr="009F0E9B" w:rsidRDefault="009F0E9B" w:rsidP="009F0E9B">
      <w:pPr>
        <w:spacing w:after="0" w:line="240" w:lineRule="auto"/>
        <w:jc w:val="both"/>
        <w:rPr>
          <w:rStyle w:val="a6"/>
          <w:rFonts w:ascii="Times New Roman" w:hAnsi="Times New Roman"/>
          <w:i w:val="0"/>
          <w:sz w:val="28"/>
          <w:szCs w:val="28"/>
        </w:rPr>
      </w:pPr>
    </w:p>
    <w:p w:rsidR="009F0E9B" w:rsidRPr="009F0E9B" w:rsidRDefault="009F0E9B" w:rsidP="009F0E9B">
      <w:pPr>
        <w:spacing w:after="0" w:line="240" w:lineRule="auto"/>
        <w:jc w:val="center"/>
        <w:rPr>
          <w:rStyle w:val="a6"/>
          <w:rFonts w:ascii="Times New Roman" w:hAnsi="Times New Roman"/>
          <w:i w:val="0"/>
          <w:sz w:val="28"/>
          <w:szCs w:val="28"/>
        </w:rPr>
      </w:pPr>
      <w:r w:rsidRPr="009F0E9B">
        <w:rPr>
          <w:rStyle w:val="a6"/>
          <w:rFonts w:ascii="Times New Roman" w:hAnsi="Times New Roman"/>
          <w:i w:val="0"/>
          <w:sz w:val="28"/>
          <w:szCs w:val="28"/>
        </w:rPr>
        <w:t>ПОЛОЖЕНИЕ ОБ ОРГАНИЗАЦИИ ПОХОРОННОГО ДЕЛА</w:t>
      </w:r>
    </w:p>
    <w:p w:rsidR="009F0E9B" w:rsidRPr="009F0E9B" w:rsidRDefault="009F0E9B" w:rsidP="009F0E9B">
      <w:pPr>
        <w:spacing w:after="0" w:line="240" w:lineRule="auto"/>
        <w:jc w:val="center"/>
        <w:rPr>
          <w:rStyle w:val="a6"/>
          <w:rFonts w:ascii="Times New Roman" w:hAnsi="Times New Roman"/>
          <w:i w:val="0"/>
          <w:sz w:val="28"/>
          <w:szCs w:val="28"/>
        </w:rPr>
      </w:pPr>
      <w:r w:rsidRPr="009F0E9B">
        <w:rPr>
          <w:rStyle w:val="a6"/>
          <w:rFonts w:ascii="Times New Roman" w:hAnsi="Times New Roman"/>
          <w:i w:val="0"/>
          <w:sz w:val="28"/>
          <w:szCs w:val="28"/>
        </w:rPr>
        <w:t>НА ТЕРРИТОРИИ МУНИЦИПАЛЬНОГО ОБРАЗОВАНИЯ</w:t>
      </w:r>
    </w:p>
    <w:p w:rsidR="009F0E9B" w:rsidRPr="009F0E9B" w:rsidRDefault="009F0E9B" w:rsidP="009F0E9B">
      <w:pPr>
        <w:spacing w:after="0" w:line="240" w:lineRule="auto"/>
        <w:jc w:val="center"/>
        <w:rPr>
          <w:rStyle w:val="a6"/>
          <w:rFonts w:ascii="Times New Roman" w:hAnsi="Times New Roman"/>
          <w:i w:val="0"/>
          <w:sz w:val="28"/>
          <w:szCs w:val="28"/>
        </w:rPr>
      </w:pPr>
      <w:r w:rsidRPr="009F0E9B">
        <w:rPr>
          <w:rStyle w:val="a6"/>
          <w:rFonts w:ascii="Times New Roman" w:hAnsi="Times New Roman"/>
          <w:i w:val="0"/>
          <w:sz w:val="28"/>
          <w:szCs w:val="28"/>
        </w:rPr>
        <w:t>СЕЛЬСКОЕ ПОСЕЛЕНИЕ «</w:t>
      </w:r>
      <w:r>
        <w:rPr>
          <w:rStyle w:val="a6"/>
          <w:rFonts w:ascii="Times New Roman" w:hAnsi="Times New Roman"/>
          <w:i w:val="0"/>
          <w:sz w:val="28"/>
          <w:szCs w:val="28"/>
        </w:rPr>
        <w:t>НИЖНЕИВОЛГИНСКОЕ</w:t>
      </w:r>
      <w:r w:rsidRPr="009F0E9B">
        <w:rPr>
          <w:rStyle w:val="a6"/>
          <w:rFonts w:ascii="Times New Roman" w:hAnsi="Times New Roman"/>
          <w:i w:val="0"/>
          <w:sz w:val="28"/>
          <w:szCs w:val="28"/>
        </w:rPr>
        <w:t>»</w:t>
      </w:r>
    </w:p>
    <w:p w:rsidR="009F0E9B" w:rsidRPr="009F0E9B" w:rsidRDefault="009F0E9B" w:rsidP="009F0E9B">
      <w:pPr>
        <w:spacing w:after="0" w:line="240" w:lineRule="auto"/>
        <w:jc w:val="center"/>
        <w:rPr>
          <w:rStyle w:val="a6"/>
          <w:rFonts w:ascii="Times New Roman" w:hAnsi="Times New Roman"/>
          <w:i w:val="0"/>
          <w:sz w:val="28"/>
          <w:szCs w:val="28"/>
        </w:rPr>
      </w:pPr>
    </w:p>
    <w:p w:rsidR="009F0E9B" w:rsidRPr="009F0E9B" w:rsidRDefault="009F0E9B" w:rsidP="009F0E9B">
      <w:pPr>
        <w:spacing w:after="0" w:line="240" w:lineRule="auto"/>
        <w:jc w:val="center"/>
        <w:rPr>
          <w:rStyle w:val="a6"/>
          <w:rFonts w:ascii="Times New Roman" w:hAnsi="Times New Roman"/>
          <w:i w:val="0"/>
          <w:sz w:val="28"/>
          <w:szCs w:val="28"/>
        </w:rPr>
      </w:pPr>
      <w:r w:rsidRPr="009F0E9B">
        <w:rPr>
          <w:rStyle w:val="a6"/>
          <w:rFonts w:ascii="Times New Roman" w:hAnsi="Times New Roman"/>
          <w:i w:val="0"/>
          <w:sz w:val="28"/>
          <w:szCs w:val="28"/>
        </w:rPr>
        <w:t>I. ОБЩИЕ ПОЛОЖЕНИЯ</w:t>
      </w:r>
    </w:p>
    <w:p w:rsidR="009F0E9B" w:rsidRPr="009F0E9B" w:rsidRDefault="009F0E9B" w:rsidP="009F0E9B">
      <w:pPr>
        <w:spacing w:after="0" w:line="240" w:lineRule="auto"/>
        <w:jc w:val="both"/>
        <w:rPr>
          <w:rStyle w:val="a6"/>
          <w:rFonts w:ascii="Times New Roman" w:hAnsi="Times New Roman"/>
          <w:i w:val="0"/>
          <w:sz w:val="28"/>
          <w:szCs w:val="28"/>
        </w:rPr>
      </w:pP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1. Настоящее Положение разработано в соответствии с Федеральным законом от 12 января 1996 года № 8-ФЗ «О погребении и похоронном деле» (далее – Федеральный закон № 8-ФЗ), Федеральным законом от 6 октября 2003 года № 131-ФЗ «Об общих принципах организации местного самоуправления в Российской Федерации», Федеральным законом от 26 июля 2006 года № 135-ФЗ «О защите конкуренции», Законом Республики Бурятия от 07.03.2012 № 2527-IV «О семейных (родовых) захоронениях на территории Республики Бурятия», Санитарными правилами и нормами 2.1.2882-11 «Гигиенические требования к размещению, устройству и содержанию кладбищ, зданий и сооружений похоронного назначения», утвержденными постановлением Главного государственного санитарного врача Российской Федерации от 28 июня 2011 года № 84, Уставом МО СП «</w:t>
      </w:r>
      <w:r>
        <w:rPr>
          <w:rStyle w:val="a6"/>
          <w:rFonts w:ascii="Times New Roman" w:hAnsi="Times New Roman"/>
          <w:i w:val="0"/>
          <w:sz w:val="28"/>
          <w:szCs w:val="28"/>
        </w:rPr>
        <w:t>Нижнеиволгинское</w:t>
      </w:r>
      <w:r w:rsidRPr="009F0E9B">
        <w:rPr>
          <w:rStyle w:val="a6"/>
          <w:rFonts w:ascii="Times New Roman" w:hAnsi="Times New Roman"/>
          <w:i w:val="0"/>
          <w:sz w:val="28"/>
          <w:szCs w:val="28"/>
        </w:rPr>
        <w:t>», и регулирует отношения, связанные с организацией похоронного дела на территории МО СП «</w:t>
      </w:r>
      <w:r>
        <w:rPr>
          <w:rStyle w:val="a6"/>
          <w:rFonts w:ascii="Times New Roman" w:hAnsi="Times New Roman"/>
          <w:i w:val="0"/>
          <w:sz w:val="28"/>
          <w:szCs w:val="28"/>
        </w:rPr>
        <w:t>Нижнеиволгинское</w:t>
      </w:r>
      <w:r w:rsidRPr="009F0E9B">
        <w:rPr>
          <w:rStyle w:val="a6"/>
          <w:rFonts w:ascii="Times New Roman" w:hAnsi="Times New Roman"/>
          <w:i w:val="0"/>
          <w:sz w:val="28"/>
          <w:szCs w:val="28"/>
        </w:rPr>
        <w:t>».</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2. Понятия, используемые в настоящем Положении, применяются в значениях, установленных законодательством Российской Федерации о погребении и похоронном деле.</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3. Организация похоронного дела на территории МО СП «</w:t>
      </w:r>
      <w:r>
        <w:rPr>
          <w:rStyle w:val="a6"/>
          <w:rFonts w:ascii="Times New Roman" w:hAnsi="Times New Roman"/>
          <w:i w:val="0"/>
          <w:sz w:val="28"/>
          <w:szCs w:val="28"/>
        </w:rPr>
        <w:t>Нижнеиволгинское</w:t>
      </w:r>
      <w:r w:rsidRPr="009F0E9B">
        <w:rPr>
          <w:rStyle w:val="a6"/>
          <w:rFonts w:ascii="Times New Roman" w:hAnsi="Times New Roman"/>
          <w:i w:val="0"/>
          <w:sz w:val="28"/>
          <w:szCs w:val="28"/>
        </w:rPr>
        <w:t>» осуществляется администрацией МО СП «</w:t>
      </w:r>
      <w:r>
        <w:rPr>
          <w:rStyle w:val="a6"/>
          <w:rFonts w:ascii="Times New Roman" w:hAnsi="Times New Roman"/>
          <w:i w:val="0"/>
          <w:sz w:val="28"/>
          <w:szCs w:val="28"/>
        </w:rPr>
        <w:t>Нижнеиволгинское</w:t>
      </w:r>
      <w:r w:rsidRPr="009F0E9B">
        <w:rPr>
          <w:rStyle w:val="a6"/>
          <w:rFonts w:ascii="Times New Roman" w:hAnsi="Times New Roman"/>
          <w:i w:val="0"/>
          <w:sz w:val="28"/>
          <w:szCs w:val="28"/>
        </w:rPr>
        <w:t>» (далее – уполномоченный орган).</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4. Погребение в МО СП «</w:t>
      </w:r>
      <w:r>
        <w:rPr>
          <w:rStyle w:val="a6"/>
          <w:rFonts w:ascii="Times New Roman" w:hAnsi="Times New Roman"/>
          <w:i w:val="0"/>
          <w:sz w:val="28"/>
          <w:szCs w:val="28"/>
        </w:rPr>
        <w:t>Нижнеиволгинское</w:t>
      </w:r>
      <w:r w:rsidRPr="009F0E9B">
        <w:rPr>
          <w:rStyle w:val="a6"/>
          <w:rFonts w:ascii="Times New Roman" w:hAnsi="Times New Roman"/>
          <w:i w:val="0"/>
          <w:sz w:val="28"/>
          <w:szCs w:val="28"/>
        </w:rPr>
        <w:t>» осуществляется путем предания тела (останков) умершего земле (захоронение в могилу).</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5. Места погребения на территории МО СП «</w:t>
      </w:r>
      <w:r>
        <w:rPr>
          <w:rStyle w:val="a6"/>
          <w:rFonts w:ascii="Times New Roman" w:hAnsi="Times New Roman"/>
          <w:i w:val="0"/>
          <w:sz w:val="28"/>
          <w:szCs w:val="28"/>
        </w:rPr>
        <w:t>Нижнеиволгинское</w:t>
      </w:r>
      <w:r w:rsidRPr="009F0E9B">
        <w:rPr>
          <w:rStyle w:val="a6"/>
          <w:rFonts w:ascii="Times New Roman" w:hAnsi="Times New Roman"/>
          <w:i w:val="0"/>
          <w:sz w:val="28"/>
          <w:szCs w:val="28"/>
        </w:rPr>
        <w:t>» организуются в виде отведенных в соответствии с этическими, санитарными и экологическими требованиями участков земли с сооружаемыми на них кладбищами для захоронения тел (останков) умерших.</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6. Кладбища на территории МО СП «</w:t>
      </w:r>
      <w:r>
        <w:rPr>
          <w:rStyle w:val="a6"/>
          <w:rFonts w:ascii="Times New Roman" w:hAnsi="Times New Roman"/>
          <w:i w:val="0"/>
          <w:sz w:val="28"/>
          <w:szCs w:val="28"/>
        </w:rPr>
        <w:t>Нижнеиволгинское</w:t>
      </w:r>
      <w:r w:rsidRPr="009F0E9B">
        <w:rPr>
          <w:rStyle w:val="a6"/>
          <w:rFonts w:ascii="Times New Roman" w:hAnsi="Times New Roman"/>
          <w:i w:val="0"/>
          <w:sz w:val="28"/>
          <w:szCs w:val="28"/>
        </w:rPr>
        <w:t xml:space="preserve">» являются общественными. </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7. Документом, удостоверяющим право на подготовку могилы и захоронение на участке земли, является удостоверение о захоронении, выдаваемое уполномоченным органом (форма приведена в приложении 1 к Положению).</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8. Порядок предоставления муниципальной услуги «Предоставление участка земли для погребения умершего» устанавливает уполномоченный орган.</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lastRenderedPageBreak/>
        <w:t>9. Отношения, связанные с погребением умерших на семейных (родовых) захоронениях, и порядок создания семейных (родовых) захоронений, регулируются в соответствии с Законом Республики Бурятия от 07.03.2012 № 2527-IV «О семейных (родовых) захоронениях на территории Республики Бурятия».</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10. Уполномоченный орган в сфере похоронного дела:</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1) организует деятельность специализированной службы по вопросам похоронного дела;</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2) предоставляет земельный участок для размещения общественного кладбища в соответствии с Федеральным законом № 8-ФЗ;</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3)  ведет учет (регистрацию) захоронений в книге учета (регистрации) захоронений (форма приведена в приложении 2 к Положению);</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4) обеспечивает хранение текущих документов, касающихся вопросов организации похоронного дела;</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5) обеспечивает передачу книги учета (регистрации) захоронений на постоянное хранение в муниципальный архив;</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6) устанавливает стоимость услуг, предоставляемых согласно гарантированному перечню услуг по погребению, в соответствии со статьями 9, 12 Федерального закона № 8-ФЗ;</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7) устанавливает требования к качеству услуг, входящих в гарантированный перечень услуг по погребению умерших, оказание которых гарантируется государством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8) организует работы по благоустройству и содержанию общественного кладбища;</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9) принимает решения о создании семейных (родовых) захоронений;</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10) осуществляет иные полномочия в сфере организации похоронного дела в соответствии с законодательством Российской Федерации, Республики Бурятия, муниципальными правовыми актами МО СП «</w:t>
      </w:r>
      <w:r>
        <w:rPr>
          <w:rStyle w:val="a6"/>
          <w:rFonts w:ascii="Times New Roman" w:hAnsi="Times New Roman"/>
          <w:i w:val="0"/>
          <w:sz w:val="28"/>
          <w:szCs w:val="28"/>
        </w:rPr>
        <w:t>Нижнеиволгинское</w:t>
      </w:r>
      <w:r w:rsidRPr="009F0E9B">
        <w:rPr>
          <w:rStyle w:val="a6"/>
          <w:rFonts w:ascii="Times New Roman" w:hAnsi="Times New Roman"/>
          <w:i w:val="0"/>
          <w:sz w:val="28"/>
          <w:szCs w:val="28"/>
        </w:rPr>
        <w:t>».</w:t>
      </w:r>
    </w:p>
    <w:p w:rsidR="009F0E9B" w:rsidRPr="009F0E9B" w:rsidRDefault="009F0E9B" w:rsidP="009F0E9B">
      <w:pPr>
        <w:spacing w:after="0" w:line="240" w:lineRule="auto"/>
        <w:jc w:val="both"/>
        <w:rPr>
          <w:rStyle w:val="a6"/>
          <w:rFonts w:ascii="Times New Roman" w:hAnsi="Times New Roman"/>
          <w:i w:val="0"/>
          <w:sz w:val="28"/>
          <w:szCs w:val="28"/>
        </w:rPr>
      </w:pPr>
    </w:p>
    <w:p w:rsidR="009F0E9B" w:rsidRPr="009F0E9B" w:rsidRDefault="009F0E9B" w:rsidP="009F0E9B">
      <w:pPr>
        <w:spacing w:after="0" w:line="240" w:lineRule="auto"/>
        <w:jc w:val="center"/>
        <w:rPr>
          <w:rStyle w:val="a6"/>
          <w:rFonts w:ascii="Times New Roman" w:hAnsi="Times New Roman"/>
          <w:i w:val="0"/>
          <w:sz w:val="28"/>
          <w:szCs w:val="28"/>
        </w:rPr>
      </w:pPr>
      <w:r w:rsidRPr="009F0E9B">
        <w:rPr>
          <w:rStyle w:val="a6"/>
          <w:rFonts w:ascii="Times New Roman" w:hAnsi="Times New Roman"/>
          <w:i w:val="0"/>
          <w:sz w:val="28"/>
          <w:szCs w:val="28"/>
        </w:rPr>
        <w:t>II. УЧЕТ И РЕГИСТРАЦИЯ ЗАХОРОНЕНИЙ</w:t>
      </w:r>
    </w:p>
    <w:p w:rsidR="009F0E9B" w:rsidRPr="009F0E9B" w:rsidRDefault="009F0E9B" w:rsidP="009F0E9B">
      <w:pPr>
        <w:spacing w:after="0" w:line="240" w:lineRule="auto"/>
        <w:jc w:val="both"/>
        <w:rPr>
          <w:rStyle w:val="a6"/>
          <w:rFonts w:ascii="Times New Roman" w:hAnsi="Times New Roman"/>
          <w:i w:val="0"/>
          <w:sz w:val="28"/>
          <w:szCs w:val="28"/>
        </w:rPr>
      </w:pP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11. Каждое захоронение, произведенное на территории общественного кладбища, подлежит учету и регистрируется уполномоченным органом в книге учета (регистрации) захоронений.</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12. Книги учета (регистрации) захоронений являются документами строгой отчетности и относятся к делам с постоянным сроком хранения. Книга учета (регистрации) захоронений ведется уполномоченным органом в прошитом, пронумерованном виде, методом непрерывного присвоения регистрационных номеров захоронениям, формируется ежегодно. По факту окончания книги учета (регистрации) захоронений, она передается уполномоченным органом на постоянное хранение в муниципальный архив.</w:t>
      </w:r>
    </w:p>
    <w:p w:rsidR="009F0E9B" w:rsidRPr="009F0E9B" w:rsidRDefault="009F0E9B" w:rsidP="009F0E9B">
      <w:pPr>
        <w:spacing w:after="0" w:line="240" w:lineRule="auto"/>
        <w:jc w:val="both"/>
        <w:rPr>
          <w:rStyle w:val="a6"/>
          <w:rFonts w:ascii="Times New Roman" w:hAnsi="Times New Roman"/>
          <w:i w:val="0"/>
          <w:sz w:val="28"/>
          <w:szCs w:val="28"/>
        </w:rPr>
      </w:pPr>
    </w:p>
    <w:p w:rsidR="009F0E9B" w:rsidRPr="009F0E9B" w:rsidRDefault="009F0E9B" w:rsidP="009F0E9B">
      <w:pPr>
        <w:spacing w:after="0" w:line="240" w:lineRule="auto"/>
        <w:jc w:val="center"/>
        <w:rPr>
          <w:rStyle w:val="a6"/>
          <w:rFonts w:ascii="Times New Roman" w:hAnsi="Times New Roman"/>
          <w:i w:val="0"/>
          <w:sz w:val="28"/>
          <w:szCs w:val="28"/>
        </w:rPr>
      </w:pPr>
      <w:r w:rsidRPr="009F0E9B">
        <w:rPr>
          <w:rStyle w:val="a6"/>
          <w:rFonts w:ascii="Times New Roman" w:hAnsi="Times New Roman"/>
          <w:i w:val="0"/>
          <w:sz w:val="28"/>
          <w:szCs w:val="28"/>
        </w:rPr>
        <w:lastRenderedPageBreak/>
        <w:t>III. ПОРЯДОК ДЕЯТЕЛЬНОСТИ СПЕЦИАЛИЗИРОВАННОЙ СЛУЖБЫ ПО ВОПРОСАМ ПОХОРОННОГО ДЕЛА</w:t>
      </w:r>
    </w:p>
    <w:p w:rsidR="009F0E9B" w:rsidRPr="009F0E9B" w:rsidRDefault="009F0E9B" w:rsidP="009F0E9B">
      <w:pPr>
        <w:spacing w:after="0" w:line="240" w:lineRule="auto"/>
        <w:jc w:val="both"/>
        <w:rPr>
          <w:rStyle w:val="a6"/>
          <w:rFonts w:ascii="Times New Roman" w:hAnsi="Times New Roman"/>
          <w:i w:val="0"/>
          <w:sz w:val="28"/>
          <w:szCs w:val="28"/>
        </w:rPr>
      </w:pP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13. Специализированная служба по вопросам похоронного дела создается уполномоченным органом.</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14. Специализированная служба по вопросам похоронного дела обеспечивает предоставление гарантированного перечня услуг по погребению на безвозмездной основе по установленной уполномоченным органом стоимости, а также может оказывать другие услуги в сфере погребения и похоронного дела.</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15. Состав участников рынка ритуальных услуг не ограничивается созданием специализированной службы по вопросам похоронного дела. Осуществлять деятельность по организации похорон и оказанию связанных с ними ритуальных услуг вправе и иные хозяйствующие субъекты (юридические лица, индивидуальные предприниматели), не являющиеся специализированными службами по вопросам похоронного дела (далее – хозяйствующие субъекты).</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16. Специализированная служба по вопросам похоронного дела, иные хозяйствующие субъекты пользуются равными правами в деятельности по предоставлению услуг по погребению и иных ритуальных услуг.</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17. Контроль за деятельностью специализированной службы по вопросам похоронного дела, а также иных хозяйствующих субъектов осуществляет уполномоченный орган.</w:t>
      </w:r>
    </w:p>
    <w:p w:rsidR="009F0E9B" w:rsidRPr="009F0E9B" w:rsidRDefault="009F0E9B" w:rsidP="009F0E9B">
      <w:pPr>
        <w:spacing w:after="0" w:line="240" w:lineRule="auto"/>
        <w:jc w:val="both"/>
        <w:rPr>
          <w:rStyle w:val="a6"/>
          <w:rFonts w:ascii="Times New Roman" w:hAnsi="Times New Roman"/>
          <w:i w:val="0"/>
          <w:sz w:val="28"/>
          <w:szCs w:val="28"/>
        </w:rPr>
      </w:pPr>
    </w:p>
    <w:p w:rsidR="009F0E9B" w:rsidRPr="009F0E9B" w:rsidRDefault="009F0E9B" w:rsidP="009F0E9B">
      <w:pPr>
        <w:spacing w:after="0" w:line="240" w:lineRule="auto"/>
        <w:jc w:val="center"/>
        <w:rPr>
          <w:rStyle w:val="a6"/>
          <w:rFonts w:ascii="Times New Roman" w:hAnsi="Times New Roman"/>
          <w:i w:val="0"/>
          <w:sz w:val="28"/>
          <w:szCs w:val="28"/>
        </w:rPr>
      </w:pPr>
      <w:r w:rsidRPr="009F0E9B">
        <w:rPr>
          <w:rStyle w:val="a6"/>
          <w:rFonts w:ascii="Times New Roman" w:hAnsi="Times New Roman"/>
          <w:i w:val="0"/>
          <w:sz w:val="28"/>
          <w:szCs w:val="28"/>
        </w:rPr>
        <w:t>IV. ТРЕБОВАНИЯ К КАЧЕСТВУ УСЛУГ ПО ПОГРЕБЕНИЮ,</w:t>
      </w:r>
    </w:p>
    <w:p w:rsidR="009F0E9B" w:rsidRPr="009F0E9B" w:rsidRDefault="009F0E9B" w:rsidP="009F0E9B">
      <w:pPr>
        <w:spacing w:after="0" w:line="240" w:lineRule="auto"/>
        <w:jc w:val="center"/>
        <w:rPr>
          <w:rStyle w:val="a6"/>
          <w:rFonts w:ascii="Times New Roman" w:hAnsi="Times New Roman"/>
          <w:i w:val="0"/>
          <w:sz w:val="28"/>
          <w:szCs w:val="28"/>
        </w:rPr>
      </w:pPr>
      <w:r w:rsidRPr="009F0E9B">
        <w:rPr>
          <w:rStyle w:val="a6"/>
          <w:rFonts w:ascii="Times New Roman" w:hAnsi="Times New Roman"/>
          <w:i w:val="0"/>
          <w:sz w:val="28"/>
          <w:szCs w:val="28"/>
        </w:rPr>
        <w:t>РИТУАЛЬНЫХ УСЛУГ, ПРЕДМЕТОВ ПОХОРОННОГО РИТУАЛА</w:t>
      </w:r>
    </w:p>
    <w:p w:rsidR="009F0E9B" w:rsidRPr="009F0E9B" w:rsidRDefault="009F0E9B" w:rsidP="009F0E9B">
      <w:pPr>
        <w:spacing w:after="0" w:line="240" w:lineRule="auto"/>
        <w:jc w:val="both"/>
        <w:rPr>
          <w:rStyle w:val="a6"/>
          <w:rFonts w:ascii="Times New Roman" w:hAnsi="Times New Roman"/>
          <w:i w:val="0"/>
          <w:sz w:val="28"/>
          <w:szCs w:val="28"/>
        </w:rPr>
      </w:pP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18. Качество услуг по погребению, ритуальных услуг, предметов похоронного ритуала должно соответствовать санитарным нормам и правилам, техническим условиям и другим правовым актам, определяющим обязательные требования в сфере похоронного дела.</w:t>
      </w:r>
    </w:p>
    <w:p w:rsidR="009F0E9B" w:rsidRPr="009F0E9B" w:rsidRDefault="009F0E9B" w:rsidP="009F0E9B">
      <w:pPr>
        <w:spacing w:after="0" w:line="240" w:lineRule="auto"/>
        <w:jc w:val="both"/>
        <w:rPr>
          <w:rStyle w:val="a6"/>
          <w:rFonts w:ascii="Times New Roman" w:hAnsi="Times New Roman"/>
          <w:i w:val="0"/>
          <w:sz w:val="28"/>
          <w:szCs w:val="28"/>
        </w:rPr>
      </w:pPr>
    </w:p>
    <w:p w:rsidR="009F0E9B" w:rsidRPr="009F0E9B" w:rsidRDefault="009F0E9B" w:rsidP="009F0E9B">
      <w:pPr>
        <w:spacing w:after="0" w:line="240" w:lineRule="auto"/>
        <w:jc w:val="center"/>
        <w:rPr>
          <w:rStyle w:val="a6"/>
          <w:rFonts w:ascii="Times New Roman" w:hAnsi="Times New Roman"/>
          <w:i w:val="0"/>
          <w:sz w:val="28"/>
          <w:szCs w:val="28"/>
        </w:rPr>
      </w:pPr>
      <w:r w:rsidRPr="009F0E9B">
        <w:rPr>
          <w:rStyle w:val="a6"/>
          <w:rFonts w:ascii="Times New Roman" w:hAnsi="Times New Roman"/>
          <w:i w:val="0"/>
          <w:sz w:val="28"/>
          <w:szCs w:val="28"/>
        </w:rPr>
        <w:t>V. ТРЕБОВАНИЯ К ОБУСТРОЙСТВУ МЕСТ</w:t>
      </w:r>
    </w:p>
    <w:p w:rsidR="009F0E9B" w:rsidRPr="009F0E9B" w:rsidRDefault="009F0E9B" w:rsidP="009F0E9B">
      <w:pPr>
        <w:spacing w:after="0" w:line="240" w:lineRule="auto"/>
        <w:jc w:val="center"/>
        <w:rPr>
          <w:rStyle w:val="a6"/>
          <w:rFonts w:ascii="Times New Roman" w:hAnsi="Times New Roman"/>
          <w:i w:val="0"/>
          <w:sz w:val="28"/>
          <w:szCs w:val="28"/>
        </w:rPr>
      </w:pPr>
      <w:r w:rsidRPr="009F0E9B">
        <w:rPr>
          <w:rStyle w:val="a6"/>
          <w:rFonts w:ascii="Times New Roman" w:hAnsi="Times New Roman"/>
          <w:i w:val="0"/>
          <w:sz w:val="28"/>
          <w:szCs w:val="28"/>
        </w:rPr>
        <w:t>ПОГРЕБЕНИЯ И УСТРОЙСТВУ МЕСТ ЗАХОРОНЕНИЯ</w:t>
      </w:r>
    </w:p>
    <w:p w:rsidR="009F0E9B" w:rsidRPr="009F0E9B" w:rsidRDefault="009F0E9B" w:rsidP="009F0E9B">
      <w:pPr>
        <w:spacing w:after="0" w:line="240" w:lineRule="auto"/>
        <w:jc w:val="both"/>
        <w:rPr>
          <w:rStyle w:val="a6"/>
          <w:rFonts w:ascii="Times New Roman" w:hAnsi="Times New Roman"/>
          <w:i w:val="0"/>
          <w:sz w:val="28"/>
          <w:szCs w:val="28"/>
        </w:rPr>
      </w:pP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19. Ответственность за погребение умерших и оказание услуг по погребению на общественном кладбище возлагается на уполномоченный орган, который обязан обеспечить:</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1) своевременную подготовку мест захоронения;</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2) контроль за установкой памятников, памятных знаков, надмогильных и мемориальных сооружений;</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3) соблюдение установленной санитарной нормы отвода каждого земельного участка для захоронения и правил подготовки могил.</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20. Территория общественного кладбища должна содержать следующие функциональные зоны:</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lastRenderedPageBreak/>
        <w:t>1) входная зона.</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Во входной зоне предусматривается въезд-выезд для автотранспорта и вход-выход для посетителей, автостоянка;</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2) административно-хозяйственная зона.</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В административно-хозяйственной зоне предусматривается сеть хозяйственно-питьевого водопровода от резервуаров, наполняемых привозной водой, инвентарь для ухода за могилами, общественный туалет;</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3) ритуальная зона.</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В ритуальной зоне размещается траурный павильон для проведения скорбных и траурных обрядов;</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4) зона захоронений.</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Зона захоронений является основной функционально-территориальной зоной общественного кладбища, на которой осуществляется погребение, и представляет собой территорию, разделенную на ряды, разбитые дорожной сетью, и территорию, отведенную под памятники, памятные знаки, надмогильные и мемориальные сооружения.</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21. На общественном кладбище могут быть предусмотрены места:</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1) для почетных захоронений;</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2) для воинских захоронений;</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3) для погребения умерших, личность которых не установлена органами внутренних дел, и для погребения умерших при отсутствии супруга, близких родственников, иных родственников либо законного представителя или при невозможности осуществить ими погребение.</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22. Для беспрепятственного проезда траурных процессий ширина ворот кладбища должна быть не менее 6 метров.</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23. У главного входа на общественное кладбище устанавливается стенд с названием кладбища, режимом работы, планом кладбища.</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На плане кладбища обозначаются основные зоны кладбища, кварталы, участки захоронений и их нумерация.</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24. Территория кладбища оборудуется:</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указателями номеров участков - кварталов захоронений, номеров могил;</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стендом для размещения официальных объявлений, настоящего Положения, а также иной необходимой информации;</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урнами для сбора мелкого мусора;</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контейнерами для складирования мусора.</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25. Наружное освещение территории кладбища должно предусматриваться во входной, ритуальной и административно-хозяйственной зонах кладбища.</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26. Размер предоставляемого участка земли для погребения 1,9 м x 2,5 м.</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27. Размер могилы для захоронения тела 2 м x 1 м.</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28. Размер предоставляемого земельного участка для семейных захоронений:</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 xml:space="preserve">на два места для семейного (родового) захоронения - 9,5 </w:t>
      </w:r>
      <w:proofErr w:type="spellStart"/>
      <w:proofErr w:type="gramStart"/>
      <w:r w:rsidRPr="009F0E9B">
        <w:rPr>
          <w:rStyle w:val="a6"/>
          <w:rFonts w:ascii="Times New Roman" w:hAnsi="Times New Roman"/>
          <w:i w:val="0"/>
          <w:sz w:val="28"/>
          <w:szCs w:val="28"/>
        </w:rPr>
        <w:t>кв.м</w:t>
      </w:r>
      <w:proofErr w:type="spellEnd"/>
      <w:proofErr w:type="gramEnd"/>
      <w:r w:rsidRPr="009F0E9B">
        <w:rPr>
          <w:rStyle w:val="a6"/>
          <w:rFonts w:ascii="Times New Roman" w:hAnsi="Times New Roman"/>
          <w:i w:val="0"/>
          <w:sz w:val="28"/>
          <w:szCs w:val="28"/>
        </w:rPr>
        <w:t xml:space="preserve"> (3,8 м x 2,5 м);</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 xml:space="preserve">на три места для семейного (родового) захоронения - 14 </w:t>
      </w:r>
      <w:proofErr w:type="spellStart"/>
      <w:proofErr w:type="gramStart"/>
      <w:r w:rsidRPr="009F0E9B">
        <w:rPr>
          <w:rStyle w:val="a6"/>
          <w:rFonts w:ascii="Times New Roman" w:hAnsi="Times New Roman"/>
          <w:i w:val="0"/>
          <w:sz w:val="28"/>
          <w:szCs w:val="28"/>
        </w:rPr>
        <w:t>кв.м</w:t>
      </w:r>
      <w:proofErr w:type="spellEnd"/>
      <w:proofErr w:type="gramEnd"/>
      <w:r w:rsidRPr="009F0E9B">
        <w:rPr>
          <w:rStyle w:val="a6"/>
          <w:rFonts w:ascii="Times New Roman" w:hAnsi="Times New Roman"/>
          <w:i w:val="0"/>
          <w:sz w:val="28"/>
          <w:szCs w:val="28"/>
        </w:rPr>
        <w:t xml:space="preserve"> (5,6 м x 2,5 м);</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 xml:space="preserve">на четыре места для семейного (родового) захоронения - 19 </w:t>
      </w:r>
      <w:proofErr w:type="spellStart"/>
      <w:proofErr w:type="gramStart"/>
      <w:r w:rsidRPr="009F0E9B">
        <w:rPr>
          <w:rStyle w:val="a6"/>
          <w:rFonts w:ascii="Times New Roman" w:hAnsi="Times New Roman"/>
          <w:i w:val="0"/>
          <w:sz w:val="28"/>
          <w:szCs w:val="28"/>
        </w:rPr>
        <w:t>кв.м</w:t>
      </w:r>
      <w:proofErr w:type="spellEnd"/>
      <w:proofErr w:type="gramEnd"/>
      <w:r w:rsidRPr="009F0E9B">
        <w:rPr>
          <w:rStyle w:val="a6"/>
          <w:rFonts w:ascii="Times New Roman" w:hAnsi="Times New Roman"/>
          <w:i w:val="0"/>
          <w:sz w:val="28"/>
          <w:szCs w:val="28"/>
        </w:rPr>
        <w:t xml:space="preserve"> (7,6 м x 2,5 м);</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 xml:space="preserve">на пять мест для семейного (родового) захоронения - 25 </w:t>
      </w:r>
      <w:proofErr w:type="spellStart"/>
      <w:proofErr w:type="gramStart"/>
      <w:r w:rsidRPr="009F0E9B">
        <w:rPr>
          <w:rStyle w:val="a6"/>
          <w:rFonts w:ascii="Times New Roman" w:hAnsi="Times New Roman"/>
          <w:i w:val="0"/>
          <w:sz w:val="28"/>
          <w:szCs w:val="28"/>
        </w:rPr>
        <w:t>кв.м</w:t>
      </w:r>
      <w:proofErr w:type="spellEnd"/>
      <w:proofErr w:type="gramEnd"/>
      <w:r w:rsidRPr="009F0E9B">
        <w:rPr>
          <w:rStyle w:val="a6"/>
          <w:rFonts w:ascii="Times New Roman" w:hAnsi="Times New Roman"/>
          <w:i w:val="0"/>
          <w:sz w:val="28"/>
          <w:szCs w:val="28"/>
        </w:rPr>
        <w:t xml:space="preserve"> (10,0 м x 2,5 м).</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lastRenderedPageBreak/>
        <w:t>29. Глубина могилы должна быть не менее 2 м.</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30. Оформление участка погребения должно соответствовать единой системе оформления квартала захоронения и всего кладбища.</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31. Памятники, памятные знаки, надмогильные и мемориальные сооружения устанавливаются в пределах отведенного земельного участка. Памятники, памятные знаки, надмогильные и мемориальные сооружения, установленные за пределами отведенного земельного участка, подлежат сносу. Высота памятников, памятных знаков, надмогильных и мемориальных сооружений не может превышать 1,5 м. На участках почетных и воинских захоронений высота памятников, памятных знаков, надмогильных и мемориальных сооружений не ограничена.</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32. Установленные гражданами памятники, памятные знаки, надмогильные и мемориальные сооружения являются их собственностью.</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33. Надписи на памятниках, памятных знаках, надмогильных и мемориальных сооружениях должны соответствовать сведениям о действительно захороненных в данном месте умерших.</w:t>
      </w:r>
    </w:p>
    <w:p w:rsidR="009F0E9B" w:rsidRPr="009F0E9B" w:rsidRDefault="009F0E9B" w:rsidP="009F0E9B">
      <w:pPr>
        <w:spacing w:after="0" w:line="240" w:lineRule="auto"/>
        <w:jc w:val="both"/>
        <w:rPr>
          <w:rStyle w:val="a6"/>
          <w:rFonts w:ascii="Times New Roman" w:hAnsi="Times New Roman"/>
          <w:i w:val="0"/>
          <w:sz w:val="28"/>
          <w:szCs w:val="28"/>
        </w:rPr>
      </w:pPr>
    </w:p>
    <w:p w:rsidR="009F0E9B" w:rsidRPr="009F0E9B" w:rsidRDefault="009F0E9B" w:rsidP="009F0E9B">
      <w:pPr>
        <w:spacing w:after="0" w:line="240" w:lineRule="auto"/>
        <w:jc w:val="center"/>
        <w:rPr>
          <w:rStyle w:val="a6"/>
          <w:rFonts w:ascii="Times New Roman" w:hAnsi="Times New Roman"/>
          <w:i w:val="0"/>
          <w:sz w:val="28"/>
          <w:szCs w:val="28"/>
        </w:rPr>
      </w:pPr>
      <w:r w:rsidRPr="009F0E9B">
        <w:rPr>
          <w:rStyle w:val="a6"/>
          <w:rFonts w:ascii="Times New Roman" w:hAnsi="Times New Roman"/>
          <w:i w:val="0"/>
          <w:sz w:val="28"/>
          <w:szCs w:val="28"/>
        </w:rPr>
        <w:t>VI. СОДЕРЖАНИЕ МЕСТ ЗАХОРОНЕНИЯ, ПАМЯТНИКОВ, ПАМЯТНЫХ ЗНАКОВ, НАДМОГИЛЬНЫХ И МЕМОРИАЛЬНЫХ СООРУЖЕНИЙ</w:t>
      </w:r>
    </w:p>
    <w:p w:rsidR="009F0E9B" w:rsidRPr="009F0E9B" w:rsidRDefault="009F0E9B" w:rsidP="009F0E9B">
      <w:pPr>
        <w:spacing w:after="0" w:line="240" w:lineRule="auto"/>
        <w:jc w:val="both"/>
        <w:rPr>
          <w:rStyle w:val="a6"/>
          <w:rFonts w:ascii="Times New Roman" w:hAnsi="Times New Roman"/>
          <w:i w:val="0"/>
          <w:sz w:val="28"/>
          <w:szCs w:val="28"/>
        </w:rPr>
      </w:pP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34. Место захоронения должно соответствовать требованиям, установленным Санитарными правилами и нормами 2.1.2882-11 «Гигиенические требования к размещению, устройству и содержанию кладбищ, зданий и сооружений похоронного назначения».</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35. Уход за захоронением, памятниками, памятными знаками, надмогильными и мемориальными сооружениями, уборку и вынос мусора в специально отведенное место (контейнер) от места захоронения осуществляется лицом, ответственным за захоронение, лицом, ответственным за семейное (родовое) захоронение, либо, при заключении договора, силами хозяйствующего субъекта, оказывающего такие услуги на территории общественного кладбища.</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36. При отсутствии лица, ответственного за захоронение, отсутствии сведений о его месте жительства, уход за захоронением, памятниками, памятными знаками, надмогильными и мемориальными сооружениями, уборку и вынос мусора в специально отведенное место (контейнер) от места захоронения обеспечивает уполномоченный орган.</w:t>
      </w:r>
    </w:p>
    <w:p w:rsidR="009F0E9B" w:rsidRPr="009F0E9B" w:rsidRDefault="009F0E9B" w:rsidP="009F0E9B">
      <w:pPr>
        <w:spacing w:after="0" w:line="240" w:lineRule="auto"/>
        <w:jc w:val="both"/>
        <w:rPr>
          <w:rStyle w:val="a6"/>
          <w:rFonts w:ascii="Times New Roman" w:hAnsi="Times New Roman"/>
          <w:i w:val="0"/>
          <w:sz w:val="28"/>
          <w:szCs w:val="28"/>
        </w:rPr>
      </w:pPr>
    </w:p>
    <w:p w:rsidR="009F0E9B" w:rsidRPr="009F0E9B" w:rsidRDefault="009F0E9B" w:rsidP="009F0E9B">
      <w:pPr>
        <w:spacing w:after="0" w:line="240" w:lineRule="auto"/>
        <w:jc w:val="center"/>
        <w:rPr>
          <w:rStyle w:val="a6"/>
          <w:rFonts w:ascii="Times New Roman" w:hAnsi="Times New Roman"/>
          <w:i w:val="0"/>
          <w:sz w:val="28"/>
          <w:szCs w:val="28"/>
        </w:rPr>
      </w:pPr>
      <w:r w:rsidRPr="009F0E9B">
        <w:rPr>
          <w:rStyle w:val="a6"/>
          <w:rFonts w:ascii="Times New Roman" w:hAnsi="Times New Roman"/>
          <w:i w:val="0"/>
          <w:sz w:val="28"/>
          <w:szCs w:val="28"/>
        </w:rPr>
        <w:t>VII. ПОРЯДОК ДЕЯТЕЛЬНОСТИ ОБЩЕСТВЕННОГО КЛАДБИЩА</w:t>
      </w:r>
    </w:p>
    <w:p w:rsidR="009F0E9B" w:rsidRPr="009F0E9B" w:rsidRDefault="009F0E9B" w:rsidP="009F0E9B">
      <w:pPr>
        <w:spacing w:after="0" w:line="240" w:lineRule="auto"/>
        <w:jc w:val="both"/>
        <w:rPr>
          <w:rStyle w:val="a6"/>
          <w:rFonts w:ascii="Times New Roman" w:hAnsi="Times New Roman"/>
          <w:i w:val="0"/>
          <w:sz w:val="28"/>
          <w:szCs w:val="28"/>
        </w:rPr>
      </w:pP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37. Общественное кладбище открыто для посещений ежедневно с мая по сентябрь с 9 до 19 часов и с октября по апрель с 9 до 17 часов.</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38. На территории общественного кладбища посетители должны соблюдать общественный порядок и тишину.</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39. На территории общественного кладбища посетителям запрещается:</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lastRenderedPageBreak/>
        <w:t>1) осквернять, уничтожать, разрушать места захоронения, памятники, памятные знаки, надмогильные и мемориальные сооружения, оборудование общественного кладбища, засорять территорию;</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2) повреждать или уничтожать зеленые насаждения;</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3) выгуливать животных;</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4) нарушать правила противопожарной охраны;</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5) добывать песок и глину, резать дерн;</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6) передвигаться на автомобилях, мотоциклах, велосипедах, мотороллерах, лыжах, санях, кроме автотранспортных средств, указанных в разделе VIII настоящего Положения;</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7) находиться на территории кладбища после его закрытия.</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40. Посетителям кладбища предоставляется возможность безвозмездно пользоваться имеющимся на кладбище инвентарем для ухода за могилами.</w:t>
      </w:r>
    </w:p>
    <w:p w:rsidR="009F0E9B" w:rsidRPr="009F0E9B" w:rsidRDefault="009F0E9B" w:rsidP="009F0E9B">
      <w:pPr>
        <w:spacing w:after="0" w:line="240" w:lineRule="auto"/>
        <w:jc w:val="both"/>
        <w:rPr>
          <w:rStyle w:val="a6"/>
          <w:rFonts w:ascii="Times New Roman" w:hAnsi="Times New Roman"/>
          <w:i w:val="0"/>
          <w:sz w:val="28"/>
          <w:szCs w:val="28"/>
        </w:rPr>
      </w:pPr>
    </w:p>
    <w:p w:rsidR="009F0E9B" w:rsidRPr="009F0E9B" w:rsidRDefault="009F0E9B" w:rsidP="009F0E9B">
      <w:pPr>
        <w:spacing w:after="0" w:line="240" w:lineRule="auto"/>
        <w:jc w:val="center"/>
        <w:rPr>
          <w:rStyle w:val="a6"/>
          <w:rFonts w:ascii="Times New Roman" w:hAnsi="Times New Roman"/>
          <w:i w:val="0"/>
          <w:sz w:val="28"/>
          <w:szCs w:val="28"/>
        </w:rPr>
      </w:pPr>
      <w:bookmarkStart w:id="1" w:name="Par137"/>
      <w:bookmarkEnd w:id="1"/>
      <w:r w:rsidRPr="009F0E9B">
        <w:rPr>
          <w:rStyle w:val="a6"/>
          <w:rFonts w:ascii="Times New Roman" w:hAnsi="Times New Roman"/>
          <w:i w:val="0"/>
          <w:sz w:val="28"/>
          <w:szCs w:val="28"/>
        </w:rPr>
        <w:t>VIII. ПРАВИЛА ДВИЖЕНИЯ ТРАНСПОРТНЫХ СРЕДСТВ</w:t>
      </w:r>
    </w:p>
    <w:p w:rsidR="009F0E9B" w:rsidRPr="009F0E9B" w:rsidRDefault="009F0E9B" w:rsidP="009F0E9B">
      <w:pPr>
        <w:spacing w:after="0" w:line="240" w:lineRule="auto"/>
        <w:jc w:val="center"/>
        <w:rPr>
          <w:rStyle w:val="a6"/>
          <w:rFonts w:ascii="Times New Roman" w:hAnsi="Times New Roman"/>
          <w:i w:val="0"/>
          <w:sz w:val="28"/>
          <w:szCs w:val="28"/>
        </w:rPr>
      </w:pPr>
      <w:r w:rsidRPr="009F0E9B">
        <w:rPr>
          <w:rStyle w:val="a6"/>
          <w:rFonts w:ascii="Times New Roman" w:hAnsi="Times New Roman"/>
          <w:i w:val="0"/>
          <w:sz w:val="28"/>
          <w:szCs w:val="28"/>
        </w:rPr>
        <w:t>ПО ТЕРРИТОРИИ ОБЩЕСТВЕННОГО КЛАДБИЩА</w:t>
      </w:r>
    </w:p>
    <w:p w:rsidR="009F0E9B" w:rsidRPr="009F0E9B" w:rsidRDefault="009F0E9B" w:rsidP="009F0E9B">
      <w:pPr>
        <w:spacing w:after="0" w:line="240" w:lineRule="auto"/>
        <w:jc w:val="both"/>
        <w:rPr>
          <w:rStyle w:val="a6"/>
          <w:rFonts w:ascii="Times New Roman" w:hAnsi="Times New Roman"/>
          <w:i w:val="0"/>
          <w:sz w:val="28"/>
          <w:szCs w:val="28"/>
        </w:rPr>
      </w:pP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41. Транспортное средство, на котором осуществляется перевозка гроба с телом, а также сопровождающий его транспорт, образующий похоронную процессию, имеют право беспрепятственного проезда на территорию общественного кладбища.</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42. Посетители-инвалиды имеют право проезда на территорию общественного кладбища на личном автотранспорте.</w:t>
      </w: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43. Разрешается проезд транспортного средства, осуществляющего завоз материалов для обустройства участка погребения.</w:t>
      </w:r>
    </w:p>
    <w:p w:rsidR="009F0E9B" w:rsidRPr="009F0E9B" w:rsidRDefault="009F0E9B" w:rsidP="009F0E9B">
      <w:pPr>
        <w:spacing w:after="0" w:line="240" w:lineRule="auto"/>
        <w:jc w:val="both"/>
        <w:rPr>
          <w:rStyle w:val="a6"/>
          <w:rFonts w:ascii="Times New Roman" w:hAnsi="Times New Roman"/>
          <w:i w:val="0"/>
          <w:sz w:val="28"/>
          <w:szCs w:val="28"/>
        </w:rPr>
      </w:pPr>
    </w:p>
    <w:p w:rsidR="009F0E9B" w:rsidRPr="009F0E9B" w:rsidRDefault="009F0E9B" w:rsidP="009F0E9B">
      <w:pPr>
        <w:spacing w:after="0" w:line="240" w:lineRule="auto"/>
        <w:jc w:val="center"/>
        <w:rPr>
          <w:rStyle w:val="a6"/>
          <w:rFonts w:ascii="Times New Roman" w:hAnsi="Times New Roman"/>
          <w:i w:val="0"/>
          <w:sz w:val="28"/>
          <w:szCs w:val="28"/>
        </w:rPr>
      </w:pPr>
      <w:r w:rsidRPr="009F0E9B">
        <w:rPr>
          <w:rStyle w:val="a6"/>
          <w:rFonts w:ascii="Times New Roman" w:hAnsi="Times New Roman"/>
          <w:i w:val="0"/>
          <w:sz w:val="28"/>
          <w:szCs w:val="28"/>
        </w:rPr>
        <w:t>IX. ПОРЯДОК СОДЕРЖАНИЯ ОБЩЕСТВЕННОГО КЛАДБИЩА</w:t>
      </w:r>
    </w:p>
    <w:p w:rsidR="009F0E9B" w:rsidRPr="009F0E9B" w:rsidRDefault="009F0E9B" w:rsidP="009F0E9B">
      <w:pPr>
        <w:spacing w:after="0" w:line="240" w:lineRule="auto"/>
        <w:jc w:val="both"/>
        <w:rPr>
          <w:rStyle w:val="a6"/>
          <w:rFonts w:ascii="Times New Roman" w:hAnsi="Times New Roman"/>
          <w:i w:val="0"/>
          <w:sz w:val="28"/>
          <w:szCs w:val="28"/>
        </w:rPr>
      </w:pPr>
    </w:p>
    <w:p w:rsidR="009F0E9B" w:rsidRPr="009F0E9B" w:rsidRDefault="009F0E9B" w:rsidP="009F0E9B">
      <w:pPr>
        <w:spacing w:after="0" w:line="240" w:lineRule="auto"/>
        <w:jc w:val="both"/>
        <w:rPr>
          <w:rStyle w:val="a6"/>
          <w:rFonts w:ascii="Times New Roman" w:hAnsi="Times New Roman"/>
          <w:i w:val="0"/>
          <w:sz w:val="28"/>
          <w:szCs w:val="28"/>
        </w:rPr>
      </w:pPr>
      <w:r w:rsidRPr="009F0E9B">
        <w:rPr>
          <w:rStyle w:val="a6"/>
          <w:rFonts w:ascii="Times New Roman" w:hAnsi="Times New Roman"/>
          <w:i w:val="0"/>
          <w:sz w:val="28"/>
          <w:szCs w:val="28"/>
        </w:rPr>
        <w:t>44. Содержание общественного кладбища осуществляется на основании контракта, заключаемого уполномоченным органом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9F0E9B" w:rsidRPr="009F0E9B" w:rsidRDefault="009F0E9B" w:rsidP="009F0E9B">
      <w:pPr>
        <w:spacing w:after="0" w:line="240" w:lineRule="auto"/>
        <w:jc w:val="both"/>
        <w:rPr>
          <w:rStyle w:val="a6"/>
          <w:rFonts w:ascii="Times New Roman" w:hAnsi="Times New Roman"/>
          <w:i w:val="0"/>
          <w:sz w:val="28"/>
          <w:szCs w:val="28"/>
        </w:rPr>
      </w:pPr>
    </w:p>
    <w:p w:rsidR="009F0E9B" w:rsidRPr="009F0E9B" w:rsidRDefault="009F0E9B" w:rsidP="009F0E9B">
      <w:pPr>
        <w:jc w:val="both"/>
        <w:rPr>
          <w:rStyle w:val="a6"/>
          <w:rFonts w:ascii="Times New Roman" w:hAnsi="Times New Roman"/>
          <w:i w:val="0"/>
          <w:sz w:val="28"/>
          <w:szCs w:val="28"/>
        </w:rPr>
      </w:pPr>
    </w:p>
    <w:p w:rsidR="009F0E9B" w:rsidRPr="009F0E9B" w:rsidRDefault="009F0E9B" w:rsidP="009F0E9B">
      <w:pPr>
        <w:jc w:val="both"/>
        <w:rPr>
          <w:rStyle w:val="a6"/>
          <w:rFonts w:ascii="Times New Roman" w:hAnsi="Times New Roman"/>
          <w:i w:val="0"/>
          <w:sz w:val="28"/>
          <w:szCs w:val="28"/>
        </w:rPr>
      </w:pPr>
    </w:p>
    <w:p w:rsidR="009F0E9B" w:rsidRPr="009F0E9B" w:rsidRDefault="009F0E9B" w:rsidP="009F0E9B">
      <w:pPr>
        <w:jc w:val="both"/>
        <w:rPr>
          <w:rStyle w:val="a6"/>
          <w:rFonts w:ascii="Times New Roman" w:hAnsi="Times New Roman"/>
          <w:i w:val="0"/>
          <w:sz w:val="28"/>
          <w:szCs w:val="28"/>
        </w:rPr>
      </w:pPr>
    </w:p>
    <w:p w:rsidR="009F0E9B" w:rsidRPr="009F0E9B" w:rsidRDefault="009F0E9B" w:rsidP="009F0E9B">
      <w:pPr>
        <w:jc w:val="both"/>
        <w:rPr>
          <w:rStyle w:val="a6"/>
          <w:rFonts w:ascii="Times New Roman" w:hAnsi="Times New Roman"/>
          <w:i w:val="0"/>
          <w:sz w:val="28"/>
          <w:szCs w:val="28"/>
        </w:rPr>
      </w:pPr>
    </w:p>
    <w:p w:rsidR="009F0E9B" w:rsidRPr="009F0E9B" w:rsidRDefault="009F0E9B" w:rsidP="009F0E9B">
      <w:pPr>
        <w:jc w:val="both"/>
        <w:rPr>
          <w:rStyle w:val="a6"/>
          <w:rFonts w:ascii="Times New Roman" w:hAnsi="Times New Roman"/>
          <w:i w:val="0"/>
          <w:sz w:val="28"/>
          <w:szCs w:val="28"/>
        </w:rPr>
      </w:pPr>
    </w:p>
    <w:p w:rsidR="009F0E9B" w:rsidRPr="009F0E9B" w:rsidRDefault="009F0E9B" w:rsidP="009F0E9B">
      <w:pPr>
        <w:jc w:val="both"/>
        <w:rPr>
          <w:rStyle w:val="a6"/>
          <w:rFonts w:ascii="Times New Roman" w:hAnsi="Times New Roman"/>
          <w:i w:val="0"/>
          <w:sz w:val="28"/>
          <w:szCs w:val="28"/>
        </w:rPr>
      </w:pPr>
    </w:p>
    <w:p w:rsidR="009F0E9B" w:rsidRPr="009F0E9B" w:rsidRDefault="009F0E9B" w:rsidP="003E274C">
      <w:pPr>
        <w:rPr>
          <w:rStyle w:val="a6"/>
          <w:rFonts w:ascii="Times New Roman" w:hAnsi="Times New Roman"/>
          <w:i w:val="0"/>
          <w:sz w:val="28"/>
          <w:szCs w:val="28"/>
        </w:rPr>
      </w:pPr>
    </w:p>
    <w:p w:rsidR="009F0E9B" w:rsidRPr="009F0E9B" w:rsidRDefault="009F0E9B" w:rsidP="009F0E9B">
      <w:pPr>
        <w:jc w:val="right"/>
        <w:rPr>
          <w:rStyle w:val="a6"/>
          <w:rFonts w:ascii="Times New Roman" w:hAnsi="Times New Roman"/>
          <w:i w:val="0"/>
          <w:sz w:val="28"/>
          <w:szCs w:val="28"/>
        </w:rPr>
      </w:pPr>
      <w:r w:rsidRPr="009F0E9B">
        <w:rPr>
          <w:rStyle w:val="a6"/>
          <w:rFonts w:ascii="Times New Roman" w:hAnsi="Times New Roman"/>
          <w:i w:val="0"/>
          <w:sz w:val="28"/>
          <w:szCs w:val="28"/>
        </w:rPr>
        <w:lastRenderedPageBreak/>
        <w:t>Приложение 1</w:t>
      </w:r>
    </w:p>
    <w:p w:rsidR="009F0E9B" w:rsidRPr="009F0E9B" w:rsidRDefault="009F0E9B" w:rsidP="009F0E9B">
      <w:pPr>
        <w:jc w:val="right"/>
        <w:rPr>
          <w:rStyle w:val="a6"/>
          <w:rFonts w:ascii="Times New Roman" w:hAnsi="Times New Roman"/>
          <w:i w:val="0"/>
          <w:sz w:val="28"/>
          <w:szCs w:val="28"/>
        </w:rPr>
      </w:pPr>
      <w:r w:rsidRPr="009F0E9B">
        <w:rPr>
          <w:rStyle w:val="a6"/>
          <w:rFonts w:ascii="Times New Roman" w:hAnsi="Times New Roman"/>
          <w:i w:val="0"/>
          <w:sz w:val="28"/>
          <w:szCs w:val="28"/>
        </w:rPr>
        <w:t>к Положению об организации похоронного дела</w:t>
      </w:r>
    </w:p>
    <w:p w:rsidR="009F0E9B" w:rsidRPr="009F0E9B" w:rsidRDefault="009F0E9B" w:rsidP="009F0E9B">
      <w:pPr>
        <w:jc w:val="right"/>
        <w:rPr>
          <w:rStyle w:val="a6"/>
          <w:rFonts w:ascii="Times New Roman" w:hAnsi="Times New Roman"/>
          <w:i w:val="0"/>
          <w:sz w:val="28"/>
          <w:szCs w:val="28"/>
        </w:rPr>
      </w:pPr>
      <w:r w:rsidRPr="009F0E9B">
        <w:rPr>
          <w:rStyle w:val="a6"/>
          <w:rFonts w:ascii="Times New Roman" w:hAnsi="Times New Roman"/>
          <w:i w:val="0"/>
          <w:sz w:val="28"/>
          <w:szCs w:val="28"/>
        </w:rPr>
        <w:t>на территории МО СП «</w:t>
      </w:r>
      <w:r>
        <w:rPr>
          <w:rStyle w:val="a6"/>
          <w:rFonts w:ascii="Times New Roman" w:hAnsi="Times New Roman"/>
          <w:i w:val="0"/>
          <w:sz w:val="28"/>
          <w:szCs w:val="28"/>
        </w:rPr>
        <w:t>Нижнеиволгинское</w:t>
      </w:r>
      <w:r w:rsidRPr="009F0E9B">
        <w:rPr>
          <w:rStyle w:val="a6"/>
          <w:rFonts w:ascii="Times New Roman" w:hAnsi="Times New Roman"/>
          <w:i w:val="0"/>
          <w:sz w:val="28"/>
          <w:szCs w:val="28"/>
        </w:rPr>
        <w:t>»</w:t>
      </w:r>
    </w:p>
    <w:p w:rsidR="009F0E9B" w:rsidRPr="009F0E9B" w:rsidRDefault="009F0E9B" w:rsidP="009F0E9B">
      <w:pPr>
        <w:jc w:val="both"/>
        <w:rPr>
          <w:rStyle w:val="a6"/>
          <w:rFonts w:ascii="Times New Roman" w:hAnsi="Times New Roman"/>
          <w:i w:val="0"/>
          <w:sz w:val="28"/>
          <w:szCs w:val="28"/>
        </w:rPr>
      </w:pPr>
    </w:p>
    <w:p w:rsidR="009F0E9B" w:rsidRPr="009F0E9B" w:rsidRDefault="009F0E9B" w:rsidP="009F0E9B">
      <w:pPr>
        <w:jc w:val="center"/>
        <w:rPr>
          <w:rStyle w:val="a6"/>
          <w:rFonts w:ascii="Times New Roman" w:hAnsi="Times New Roman"/>
          <w:i w:val="0"/>
          <w:sz w:val="28"/>
          <w:szCs w:val="28"/>
        </w:rPr>
      </w:pPr>
      <w:r w:rsidRPr="009F0E9B">
        <w:rPr>
          <w:rStyle w:val="a6"/>
          <w:rFonts w:ascii="Times New Roman" w:hAnsi="Times New Roman"/>
          <w:i w:val="0"/>
          <w:sz w:val="28"/>
          <w:szCs w:val="28"/>
        </w:rPr>
        <w:t>(ДЛЯ ПРИМЕРА)</w:t>
      </w:r>
    </w:p>
    <w:p w:rsidR="009F0E9B" w:rsidRPr="009F0E9B" w:rsidRDefault="009F0E9B" w:rsidP="009F0E9B">
      <w:pPr>
        <w:jc w:val="center"/>
        <w:rPr>
          <w:rStyle w:val="a6"/>
          <w:rFonts w:ascii="Times New Roman" w:hAnsi="Times New Roman"/>
          <w:i w:val="0"/>
          <w:sz w:val="28"/>
          <w:szCs w:val="28"/>
        </w:rPr>
      </w:pPr>
      <w:r w:rsidRPr="009F0E9B">
        <w:rPr>
          <w:rStyle w:val="a6"/>
          <w:rFonts w:ascii="Times New Roman" w:hAnsi="Times New Roman"/>
          <w:i w:val="0"/>
          <w:sz w:val="28"/>
          <w:szCs w:val="28"/>
        </w:rPr>
        <w:t>УДОСТОВЕРЕНИЕ О ЗАХОРОНЕНИИ</w:t>
      </w:r>
    </w:p>
    <w:p w:rsidR="009F0E9B" w:rsidRPr="009F0E9B" w:rsidRDefault="009F0E9B" w:rsidP="009F0E9B">
      <w:pPr>
        <w:jc w:val="center"/>
        <w:rPr>
          <w:rStyle w:val="a6"/>
          <w:rFonts w:ascii="Times New Roman" w:hAnsi="Times New Roman"/>
          <w:i w:val="0"/>
          <w:sz w:val="28"/>
          <w:szCs w:val="28"/>
        </w:rPr>
      </w:pPr>
    </w:p>
    <w:p w:rsidR="009F0E9B" w:rsidRPr="009F0E9B" w:rsidRDefault="009F0E9B" w:rsidP="009F0E9B">
      <w:pPr>
        <w:jc w:val="both"/>
        <w:rPr>
          <w:rStyle w:val="a6"/>
          <w:rFonts w:ascii="Times New Roman" w:hAnsi="Times New Roman"/>
          <w:i w:val="0"/>
          <w:sz w:val="28"/>
          <w:szCs w:val="28"/>
        </w:rPr>
      </w:pPr>
      <w:r w:rsidRPr="009F0E9B">
        <w:rPr>
          <w:rStyle w:val="a6"/>
          <w:rFonts w:ascii="Times New Roman" w:hAnsi="Times New Roman"/>
          <w:i w:val="0"/>
          <w:sz w:val="28"/>
          <w:szCs w:val="28"/>
        </w:rPr>
        <w:t>«___</w:t>
      </w:r>
      <w:proofErr w:type="gramStart"/>
      <w:r w:rsidRPr="009F0E9B">
        <w:rPr>
          <w:rStyle w:val="a6"/>
          <w:rFonts w:ascii="Times New Roman" w:hAnsi="Times New Roman"/>
          <w:i w:val="0"/>
          <w:sz w:val="28"/>
          <w:szCs w:val="28"/>
        </w:rPr>
        <w:t>_»_</w:t>
      </w:r>
      <w:proofErr w:type="gramEnd"/>
      <w:r w:rsidRPr="009F0E9B">
        <w:rPr>
          <w:rStyle w:val="a6"/>
          <w:rFonts w:ascii="Times New Roman" w:hAnsi="Times New Roman"/>
          <w:i w:val="0"/>
          <w:sz w:val="28"/>
          <w:szCs w:val="28"/>
        </w:rPr>
        <w:t>_________ 20___г.</w:t>
      </w:r>
      <w:r w:rsidRPr="009F0E9B">
        <w:rPr>
          <w:rStyle w:val="a6"/>
          <w:rFonts w:ascii="Times New Roman" w:hAnsi="Times New Roman"/>
          <w:i w:val="0"/>
          <w:sz w:val="28"/>
          <w:szCs w:val="28"/>
        </w:rPr>
        <w:tab/>
      </w:r>
      <w:r w:rsidRPr="009F0E9B">
        <w:rPr>
          <w:rStyle w:val="a6"/>
          <w:rFonts w:ascii="Times New Roman" w:hAnsi="Times New Roman"/>
          <w:i w:val="0"/>
          <w:sz w:val="28"/>
          <w:szCs w:val="28"/>
        </w:rPr>
        <w:tab/>
      </w:r>
      <w:r w:rsidRPr="009F0E9B">
        <w:rPr>
          <w:rStyle w:val="a6"/>
          <w:rFonts w:ascii="Times New Roman" w:hAnsi="Times New Roman"/>
          <w:i w:val="0"/>
          <w:sz w:val="28"/>
          <w:szCs w:val="28"/>
        </w:rPr>
        <w:tab/>
      </w:r>
      <w:r w:rsidRPr="009F0E9B">
        <w:rPr>
          <w:rStyle w:val="a6"/>
          <w:rFonts w:ascii="Times New Roman" w:hAnsi="Times New Roman"/>
          <w:i w:val="0"/>
          <w:sz w:val="28"/>
          <w:szCs w:val="28"/>
        </w:rPr>
        <w:tab/>
      </w:r>
      <w:r w:rsidRPr="009F0E9B">
        <w:rPr>
          <w:rStyle w:val="a6"/>
          <w:rFonts w:ascii="Times New Roman" w:hAnsi="Times New Roman"/>
          <w:i w:val="0"/>
          <w:sz w:val="28"/>
          <w:szCs w:val="28"/>
        </w:rPr>
        <w:tab/>
      </w:r>
      <w:r w:rsidRPr="009F0E9B">
        <w:rPr>
          <w:rStyle w:val="a6"/>
          <w:rFonts w:ascii="Times New Roman" w:hAnsi="Times New Roman"/>
          <w:i w:val="0"/>
          <w:sz w:val="28"/>
          <w:szCs w:val="28"/>
        </w:rPr>
        <w:tab/>
      </w:r>
      <w:r w:rsidRPr="009F0E9B">
        <w:rPr>
          <w:rStyle w:val="a6"/>
          <w:rFonts w:ascii="Times New Roman" w:hAnsi="Times New Roman"/>
          <w:i w:val="0"/>
          <w:sz w:val="28"/>
          <w:szCs w:val="28"/>
        </w:rPr>
        <w:tab/>
        <w:t xml:space="preserve">  №_________</w:t>
      </w:r>
    </w:p>
    <w:p w:rsidR="009F0E9B" w:rsidRPr="009F0E9B" w:rsidRDefault="009F0E9B" w:rsidP="009F0E9B">
      <w:pPr>
        <w:jc w:val="both"/>
        <w:rPr>
          <w:rStyle w:val="a6"/>
          <w:rFonts w:ascii="Times New Roman" w:hAnsi="Times New Roman"/>
          <w:i w:val="0"/>
          <w:sz w:val="28"/>
          <w:szCs w:val="28"/>
        </w:rPr>
      </w:pPr>
    </w:p>
    <w:p w:rsidR="009F0E9B" w:rsidRPr="009F0E9B" w:rsidRDefault="009F0E9B" w:rsidP="009F0E9B">
      <w:pPr>
        <w:jc w:val="center"/>
        <w:rPr>
          <w:rStyle w:val="a6"/>
          <w:rFonts w:ascii="Times New Roman" w:hAnsi="Times New Roman"/>
          <w:i w:val="0"/>
          <w:sz w:val="28"/>
          <w:szCs w:val="28"/>
        </w:rPr>
      </w:pPr>
      <w:r w:rsidRPr="009F0E9B">
        <w:rPr>
          <w:rStyle w:val="a6"/>
          <w:rFonts w:ascii="Times New Roman" w:hAnsi="Times New Roman"/>
          <w:i w:val="0"/>
          <w:sz w:val="28"/>
          <w:szCs w:val="28"/>
        </w:rPr>
        <w:t>АДМИНИСТРАЦИЯ МО СП «</w:t>
      </w:r>
      <w:r>
        <w:rPr>
          <w:rStyle w:val="a6"/>
          <w:rFonts w:ascii="Times New Roman" w:hAnsi="Times New Roman"/>
          <w:i w:val="0"/>
          <w:sz w:val="28"/>
          <w:szCs w:val="28"/>
        </w:rPr>
        <w:t>Нижнеиволгинское</w:t>
      </w:r>
      <w:r w:rsidRPr="009F0E9B">
        <w:rPr>
          <w:rStyle w:val="a6"/>
          <w:rFonts w:ascii="Times New Roman" w:hAnsi="Times New Roman"/>
          <w:i w:val="0"/>
          <w:sz w:val="28"/>
          <w:szCs w:val="28"/>
        </w:rPr>
        <w:t>»</w:t>
      </w:r>
    </w:p>
    <w:p w:rsidR="009F0E9B" w:rsidRPr="009F0E9B" w:rsidRDefault="009F0E9B" w:rsidP="009F0E9B">
      <w:pPr>
        <w:jc w:val="center"/>
        <w:rPr>
          <w:rStyle w:val="a6"/>
          <w:rFonts w:ascii="Times New Roman" w:hAnsi="Times New Roman"/>
          <w:i w:val="0"/>
          <w:sz w:val="28"/>
          <w:szCs w:val="28"/>
        </w:rPr>
      </w:pPr>
      <w:r w:rsidRPr="009F0E9B">
        <w:rPr>
          <w:rStyle w:val="a6"/>
          <w:rFonts w:ascii="Times New Roman" w:hAnsi="Times New Roman"/>
          <w:i w:val="0"/>
          <w:sz w:val="28"/>
          <w:szCs w:val="28"/>
        </w:rPr>
        <w:t>(указываются реквизиты местной администрации: адрес, телефон)</w:t>
      </w:r>
    </w:p>
    <w:p w:rsidR="009F0E9B" w:rsidRPr="009F0E9B" w:rsidRDefault="009F0E9B" w:rsidP="009F0E9B">
      <w:pPr>
        <w:jc w:val="both"/>
        <w:rPr>
          <w:rStyle w:val="a6"/>
          <w:rFonts w:ascii="Times New Roman" w:hAnsi="Times New Roman"/>
          <w:i w:val="0"/>
          <w:sz w:val="28"/>
          <w:szCs w:val="28"/>
        </w:rPr>
      </w:pPr>
    </w:p>
    <w:p w:rsidR="009F0E9B" w:rsidRPr="009F0E9B" w:rsidRDefault="009F0E9B" w:rsidP="009F0E9B">
      <w:pPr>
        <w:jc w:val="both"/>
        <w:rPr>
          <w:rStyle w:val="a6"/>
          <w:rFonts w:ascii="Times New Roman" w:hAnsi="Times New Roman"/>
          <w:i w:val="0"/>
          <w:sz w:val="28"/>
          <w:szCs w:val="28"/>
        </w:rPr>
      </w:pPr>
      <w:r w:rsidRPr="009F0E9B">
        <w:rPr>
          <w:rStyle w:val="a6"/>
          <w:rFonts w:ascii="Times New Roman" w:hAnsi="Times New Roman"/>
          <w:i w:val="0"/>
          <w:sz w:val="28"/>
          <w:szCs w:val="28"/>
        </w:rPr>
        <w:t>Выдано _____________________ (фамилия, имя, отчество (последнее - при наличии) лица, ответственного за захоронение (для физического лица, индивидуального предпринимателя); полное наименование юридического лица (для юридического лица).</w:t>
      </w:r>
    </w:p>
    <w:p w:rsidR="009F0E9B" w:rsidRPr="009F0E9B" w:rsidRDefault="009F0E9B" w:rsidP="009F0E9B">
      <w:pPr>
        <w:jc w:val="both"/>
        <w:rPr>
          <w:rStyle w:val="a6"/>
          <w:rFonts w:ascii="Times New Roman" w:hAnsi="Times New Roman"/>
          <w:i w:val="0"/>
          <w:sz w:val="28"/>
          <w:szCs w:val="28"/>
        </w:rPr>
      </w:pPr>
      <w:r w:rsidRPr="009F0E9B">
        <w:rPr>
          <w:rStyle w:val="a6"/>
          <w:rFonts w:ascii="Times New Roman" w:hAnsi="Times New Roman"/>
          <w:i w:val="0"/>
          <w:sz w:val="28"/>
          <w:szCs w:val="28"/>
        </w:rPr>
        <w:t>Для погребения (захоронения) ________________________ (фамилия, имя, отчество (последнее - при наличии) умершего)</w:t>
      </w:r>
    </w:p>
    <w:p w:rsidR="009F0E9B" w:rsidRPr="009F0E9B" w:rsidRDefault="009F0E9B" w:rsidP="009F0E9B">
      <w:pPr>
        <w:jc w:val="both"/>
        <w:rPr>
          <w:rStyle w:val="a6"/>
          <w:rFonts w:ascii="Times New Roman" w:hAnsi="Times New Roman"/>
          <w:i w:val="0"/>
          <w:sz w:val="28"/>
          <w:szCs w:val="28"/>
        </w:rPr>
      </w:pPr>
      <w:r w:rsidRPr="009F0E9B">
        <w:rPr>
          <w:rStyle w:val="a6"/>
          <w:rFonts w:ascii="Times New Roman" w:hAnsi="Times New Roman"/>
          <w:i w:val="0"/>
          <w:sz w:val="28"/>
          <w:szCs w:val="28"/>
        </w:rPr>
        <w:t>Дата погребения _______________________</w:t>
      </w:r>
    </w:p>
    <w:p w:rsidR="009F0E9B" w:rsidRPr="009F0E9B" w:rsidRDefault="009F0E9B" w:rsidP="009F0E9B">
      <w:pPr>
        <w:jc w:val="both"/>
        <w:rPr>
          <w:rStyle w:val="a6"/>
          <w:rFonts w:ascii="Times New Roman" w:hAnsi="Times New Roman"/>
          <w:i w:val="0"/>
          <w:sz w:val="28"/>
          <w:szCs w:val="28"/>
        </w:rPr>
      </w:pPr>
      <w:r w:rsidRPr="009F0E9B">
        <w:rPr>
          <w:rStyle w:val="a6"/>
          <w:rFonts w:ascii="Times New Roman" w:hAnsi="Times New Roman"/>
          <w:i w:val="0"/>
          <w:sz w:val="28"/>
          <w:szCs w:val="28"/>
        </w:rPr>
        <w:t xml:space="preserve">Место погребения ________________________ (наименование, </w:t>
      </w:r>
      <w:proofErr w:type="gramStart"/>
      <w:r w:rsidRPr="009F0E9B">
        <w:rPr>
          <w:rStyle w:val="a6"/>
          <w:rFonts w:ascii="Times New Roman" w:hAnsi="Times New Roman"/>
          <w:i w:val="0"/>
          <w:sz w:val="28"/>
          <w:szCs w:val="28"/>
        </w:rPr>
        <w:t>адрес  кладбища</w:t>
      </w:r>
      <w:proofErr w:type="gramEnd"/>
      <w:r w:rsidRPr="009F0E9B">
        <w:rPr>
          <w:rStyle w:val="a6"/>
          <w:rFonts w:ascii="Times New Roman" w:hAnsi="Times New Roman"/>
          <w:i w:val="0"/>
          <w:sz w:val="28"/>
          <w:szCs w:val="28"/>
        </w:rPr>
        <w:t>), квартал № ___________, участок № ___________</w:t>
      </w:r>
    </w:p>
    <w:p w:rsidR="009F0E9B" w:rsidRPr="009F0E9B" w:rsidRDefault="009F0E9B" w:rsidP="009F0E9B">
      <w:pPr>
        <w:jc w:val="both"/>
        <w:rPr>
          <w:rStyle w:val="a6"/>
          <w:rFonts w:ascii="Times New Roman" w:hAnsi="Times New Roman"/>
          <w:i w:val="0"/>
          <w:sz w:val="28"/>
          <w:szCs w:val="28"/>
        </w:rPr>
      </w:pPr>
      <w:r w:rsidRPr="009F0E9B">
        <w:rPr>
          <w:rStyle w:val="a6"/>
          <w:rFonts w:ascii="Times New Roman" w:hAnsi="Times New Roman"/>
          <w:i w:val="0"/>
          <w:sz w:val="28"/>
          <w:szCs w:val="28"/>
        </w:rPr>
        <w:t>Участок земли ________________ (указывается одноместный (двух или более) участок для захоронения).</w:t>
      </w:r>
    </w:p>
    <w:p w:rsidR="009F0E9B" w:rsidRPr="009F0E9B" w:rsidRDefault="009F0E9B" w:rsidP="009F0E9B">
      <w:pPr>
        <w:jc w:val="both"/>
        <w:rPr>
          <w:rStyle w:val="a6"/>
          <w:rFonts w:ascii="Times New Roman" w:hAnsi="Times New Roman"/>
          <w:i w:val="0"/>
          <w:sz w:val="28"/>
          <w:szCs w:val="28"/>
        </w:rPr>
      </w:pPr>
      <w:r w:rsidRPr="009F0E9B">
        <w:rPr>
          <w:rStyle w:val="a6"/>
          <w:rFonts w:ascii="Times New Roman" w:hAnsi="Times New Roman"/>
          <w:i w:val="0"/>
          <w:sz w:val="28"/>
          <w:szCs w:val="28"/>
        </w:rPr>
        <w:t xml:space="preserve">Получил: __________________ (фамилия, имя, отчество (последнее - при наличии), подпись лица, получившего удостоверение) </w:t>
      </w:r>
    </w:p>
    <w:p w:rsidR="009F0E9B" w:rsidRPr="009F0E9B" w:rsidRDefault="009F0E9B" w:rsidP="009F0E9B">
      <w:pPr>
        <w:jc w:val="both"/>
        <w:rPr>
          <w:rStyle w:val="a6"/>
          <w:rFonts w:ascii="Times New Roman" w:hAnsi="Times New Roman"/>
          <w:i w:val="0"/>
          <w:sz w:val="28"/>
          <w:szCs w:val="28"/>
        </w:rPr>
      </w:pPr>
    </w:p>
    <w:p w:rsidR="009F0E9B" w:rsidRPr="009F0E9B" w:rsidRDefault="009F0E9B" w:rsidP="009F0E9B">
      <w:pPr>
        <w:jc w:val="both"/>
        <w:rPr>
          <w:rStyle w:val="a6"/>
          <w:rFonts w:ascii="Times New Roman" w:hAnsi="Times New Roman"/>
          <w:i w:val="0"/>
          <w:sz w:val="28"/>
          <w:szCs w:val="28"/>
        </w:rPr>
      </w:pPr>
      <w:r w:rsidRPr="009F0E9B">
        <w:rPr>
          <w:rStyle w:val="a6"/>
          <w:rFonts w:ascii="Times New Roman" w:hAnsi="Times New Roman"/>
          <w:i w:val="0"/>
          <w:sz w:val="28"/>
          <w:szCs w:val="28"/>
        </w:rPr>
        <w:t>Глава _______________ муниципального образования</w:t>
      </w:r>
    </w:p>
    <w:p w:rsidR="009F0E9B" w:rsidRPr="009F0E9B" w:rsidRDefault="009F0E9B" w:rsidP="009F0E9B">
      <w:pPr>
        <w:jc w:val="both"/>
        <w:rPr>
          <w:rStyle w:val="a6"/>
          <w:rFonts w:ascii="Times New Roman" w:hAnsi="Times New Roman"/>
          <w:i w:val="0"/>
          <w:sz w:val="28"/>
          <w:szCs w:val="28"/>
        </w:rPr>
      </w:pPr>
      <w:r w:rsidRPr="009F0E9B">
        <w:rPr>
          <w:rStyle w:val="a6"/>
          <w:rFonts w:ascii="Times New Roman" w:hAnsi="Times New Roman"/>
          <w:i w:val="0"/>
          <w:sz w:val="28"/>
          <w:szCs w:val="28"/>
        </w:rPr>
        <w:t xml:space="preserve">________________________ (Фамилия, инициалы, подпись) </w:t>
      </w:r>
    </w:p>
    <w:p w:rsidR="009F0E9B" w:rsidRPr="009F0E9B" w:rsidRDefault="009F0E9B" w:rsidP="009F0E9B">
      <w:pPr>
        <w:jc w:val="both"/>
        <w:rPr>
          <w:rStyle w:val="a6"/>
          <w:rFonts w:ascii="Times New Roman" w:hAnsi="Times New Roman"/>
          <w:i w:val="0"/>
          <w:sz w:val="28"/>
          <w:szCs w:val="28"/>
        </w:rPr>
      </w:pPr>
      <w:r w:rsidRPr="009F0E9B">
        <w:rPr>
          <w:rStyle w:val="a6"/>
          <w:rFonts w:ascii="Times New Roman" w:hAnsi="Times New Roman"/>
          <w:i w:val="0"/>
          <w:sz w:val="28"/>
          <w:szCs w:val="28"/>
        </w:rPr>
        <w:t>МП</w:t>
      </w:r>
    </w:p>
    <w:p w:rsidR="009F0E9B" w:rsidRPr="009F0E9B" w:rsidRDefault="009F0E9B" w:rsidP="009F0E9B">
      <w:pPr>
        <w:jc w:val="both"/>
        <w:rPr>
          <w:rStyle w:val="a6"/>
          <w:rFonts w:ascii="Times New Roman" w:hAnsi="Times New Roman"/>
          <w:i w:val="0"/>
          <w:sz w:val="28"/>
          <w:szCs w:val="28"/>
        </w:rPr>
      </w:pPr>
      <w:r w:rsidRPr="009F0E9B">
        <w:rPr>
          <w:rStyle w:val="a6"/>
          <w:rFonts w:ascii="Times New Roman" w:hAnsi="Times New Roman"/>
          <w:i w:val="0"/>
          <w:sz w:val="28"/>
          <w:szCs w:val="28"/>
        </w:rPr>
        <w:t>------------------------------------------------------------------------------------------------</w:t>
      </w:r>
    </w:p>
    <w:p w:rsidR="009F0E9B" w:rsidRPr="009F0E9B" w:rsidRDefault="009F0E9B" w:rsidP="009F0E9B">
      <w:pPr>
        <w:jc w:val="both"/>
        <w:rPr>
          <w:rStyle w:val="a6"/>
          <w:rFonts w:ascii="Times New Roman" w:hAnsi="Times New Roman"/>
          <w:i w:val="0"/>
          <w:sz w:val="28"/>
          <w:szCs w:val="28"/>
        </w:rPr>
      </w:pPr>
      <w:r w:rsidRPr="009F0E9B">
        <w:rPr>
          <w:rStyle w:val="a6"/>
          <w:rFonts w:ascii="Times New Roman" w:hAnsi="Times New Roman"/>
          <w:i w:val="0"/>
          <w:sz w:val="28"/>
          <w:szCs w:val="28"/>
        </w:rPr>
        <w:lastRenderedPageBreak/>
        <w:t>Корешок</w:t>
      </w:r>
    </w:p>
    <w:p w:rsidR="009F0E9B" w:rsidRPr="009F0E9B" w:rsidRDefault="009F0E9B" w:rsidP="009F0E9B">
      <w:pPr>
        <w:jc w:val="both"/>
        <w:rPr>
          <w:rStyle w:val="a6"/>
          <w:rFonts w:ascii="Times New Roman" w:hAnsi="Times New Roman"/>
          <w:i w:val="0"/>
          <w:sz w:val="28"/>
          <w:szCs w:val="28"/>
        </w:rPr>
      </w:pPr>
      <w:r w:rsidRPr="009F0E9B">
        <w:rPr>
          <w:rStyle w:val="a6"/>
          <w:rFonts w:ascii="Times New Roman" w:hAnsi="Times New Roman"/>
          <w:i w:val="0"/>
          <w:sz w:val="28"/>
          <w:szCs w:val="28"/>
        </w:rPr>
        <w:t>Удостоверение о захоронении от «___</w:t>
      </w:r>
      <w:proofErr w:type="gramStart"/>
      <w:r w:rsidRPr="009F0E9B">
        <w:rPr>
          <w:rStyle w:val="a6"/>
          <w:rFonts w:ascii="Times New Roman" w:hAnsi="Times New Roman"/>
          <w:i w:val="0"/>
          <w:sz w:val="28"/>
          <w:szCs w:val="28"/>
        </w:rPr>
        <w:t>_»_</w:t>
      </w:r>
      <w:proofErr w:type="gramEnd"/>
      <w:r w:rsidRPr="009F0E9B">
        <w:rPr>
          <w:rStyle w:val="a6"/>
          <w:rFonts w:ascii="Times New Roman" w:hAnsi="Times New Roman"/>
          <w:i w:val="0"/>
          <w:sz w:val="28"/>
          <w:szCs w:val="28"/>
        </w:rPr>
        <w:t>_______20__г. № _______получил _____________________________________ (фамилия, имя, отчество (последнее - при наличии) лица, ответственного за захоронение (полное наименование юридического лица)</w:t>
      </w:r>
    </w:p>
    <w:p w:rsidR="009F0E9B" w:rsidRPr="009F0E9B" w:rsidRDefault="009F0E9B" w:rsidP="009F0E9B">
      <w:pPr>
        <w:jc w:val="both"/>
        <w:rPr>
          <w:rStyle w:val="a6"/>
          <w:rFonts w:ascii="Times New Roman" w:hAnsi="Times New Roman"/>
          <w:i w:val="0"/>
          <w:sz w:val="28"/>
          <w:szCs w:val="28"/>
        </w:rPr>
      </w:pPr>
      <w:r w:rsidRPr="009F0E9B">
        <w:rPr>
          <w:rStyle w:val="a6"/>
          <w:rFonts w:ascii="Times New Roman" w:hAnsi="Times New Roman"/>
          <w:i w:val="0"/>
          <w:sz w:val="28"/>
          <w:szCs w:val="28"/>
        </w:rPr>
        <w:t>_____________________________________ (место жительства лица, ответственного за захоронение (место нахождения юридического лица)</w:t>
      </w:r>
    </w:p>
    <w:p w:rsidR="009F0E9B" w:rsidRPr="009F0E9B" w:rsidRDefault="009F0E9B" w:rsidP="009F0E9B">
      <w:pPr>
        <w:jc w:val="both"/>
        <w:rPr>
          <w:rStyle w:val="a6"/>
          <w:rFonts w:ascii="Times New Roman" w:hAnsi="Times New Roman"/>
          <w:i w:val="0"/>
          <w:sz w:val="28"/>
          <w:szCs w:val="28"/>
        </w:rPr>
      </w:pPr>
      <w:r w:rsidRPr="009F0E9B">
        <w:rPr>
          <w:rStyle w:val="a6"/>
          <w:rFonts w:ascii="Times New Roman" w:hAnsi="Times New Roman"/>
          <w:i w:val="0"/>
          <w:sz w:val="28"/>
          <w:szCs w:val="28"/>
        </w:rPr>
        <w:t>_____________________________________ (контактный телефон лица, ответственного за захоронение (юридического лица)</w:t>
      </w:r>
    </w:p>
    <w:p w:rsidR="009F0E9B" w:rsidRPr="009F0E9B" w:rsidRDefault="009F0E9B" w:rsidP="009F0E9B">
      <w:pPr>
        <w:jc w:val="both"/>
        <w:rPr>
          <w:rStyle w:val="a6"/>
          <w:rFonts w:ascii="Times New Roman" w:hAnsi="Times New Roman"/>
          <w:i w:val="0"/>
          <w:sz w:val="28"/>
          <w:szCs w:val="28"/>
        </w:rPr>
      </w:pPr>
      <w:r w:rsidRPr="009F0E9B">
        <w:rPr>
          <w:rStyle w:val="a6"/>
          <w:rFonts w:ascii="Times New Roman" w:hAnsi="Times New Roman"/>
          <w:i w:val="0"/>
          <w:sz w:val="28"/>
          <w:szCs w:val="28"/>
        </w:rPr>
        <w:t>Обязанности лица, ответственного за захоронение, мне разъяснены и понятны __________________________ (подпись лица, ответственного за захоронение (представителя заявителя)</w:t>
      </w:r>
    </w:p>
    <w:p w:rsidR="009F0E9B" w:rsidRPr="009F0E9B" w:rsidRDefault="009F0E9B" w:rsidP="009F0E9B">
      <w:pPr>
        <w:jc w:val="both"/>
        <w:rPr>
          <w:rStyle w:val="a6"/>
          <w:rFonts w:ascii="Times New Roman" w:hAnsi="Times New Roman"/>
          <w:i w:val="0"/>
          <w:sz w:val="28"/>
          <w:szCs w:val="28"/>
        </w:rPr>
      </w:pPr>
      <w:r w:rsidRPr="009F0E9B">
        <w:rPr>
          <w:rStyle w:val="a6"/>
          <w:rFonts w:ascii="Times New Roman" w:hAnsi="Times New Roman"/>
          <w:i w:val="0"/>
          <w:sz w:val="28"/>
          <w:szCs w:val="28"/>
        </w:rPr>
        <w:t>Корешок хранится в администрации __________________ муниципального образования в составе книги учета (регистрации) захоронений.</w:t>
      </w:r>
    </w:p>
    <w:p w:rsidR="009F0E9B" w:rsidRDefault="009F0E9B" w:rsidP="009F0E9B">
      <w:pPr>
        <w:jc w:val="right"/>
        <w:rPr>
          <w:rStyle w:val="a6"/>
          <w:rFonts w:ascii="Times New Roman" w:hAnsi="Times New Roman"/>
          <w:i w:val="0"/>
          <w:sz w:val="28"/>
          <w:szCs w:val="28"/>
        </w:rPr>
      </w:pPr>
    </w:p>
    <w:p w:rsidR="003E274C" w:rsidRDefault="003E274C" w:rsidP="009F0E9B">
      <w:pPr>
        <w:jc w:val="right"/>
        <w:rPr>
          <w:rStyle w:val="a6"/>
          <w:rFonts w:ascii="Times New Roman" w:hAnsi="Times New Roman"/>
          <w:i w:val="0"/>
          <w:sz w:val="28"/>
          <w:szCs w:val="28"/>
        </w:rPr>
      </w:pPr>
    </w:p>
    <w:p w:rsidR="003E274C" w:rsidRDefault="003E274C" w:rsidP="009F0E9B">
      <w:pPr>
        <w:jc w:val="right"/>
        <w:rPr>
          <w:rStyle w:val="a6"/>
          <w:rFonts w:ascii="Times New Roman" w:hAnsi="Times New Roman"/>
          <w:i w:val="0"/>
          <w:sz w:val="28"/>
          <w:szCs w:val="28"/>
        </w:rPr>
      </w:pPr>
    </w:p>
    <w:p w:rsidR="003E274C" w:rsidRDefault="003E274C" w:rsidP="009F0E9B">
      <w:pPr>
        <w:jc w:val="right"/>
        <w:rPr>
          <w:rStyle w:val="a6"/>
          <w:rFonts w:ascii="Times New Roman" w:hAnsi="Times New Roman"/>
          <w:i w:val="0"/>
          <w:sz w:val="28"/>
          <w:szCs w:val="28"/>
        </w:rPr>
      </w:pPr>
    </w:p>
    <w:p w:rsidR="003E274C" w:rsidRDefault="003E274C" w:rsidP="009F0E9B">
      <w:pPr>
        <w:jc w:val="right"/>
        <w:rPr>
          <w:rStyle w:val="a6"/>
          <w:rFonts w:ascii="Times New Roman" w:hAnsi="Times New Roman"/>
          <w:i w:val="0"/>
          <w:sz w:val="28"/>
          <w:szCs w:val="28"/>
        </w:rPr>
      </w:pPr>
    </w:p>
    <w:p w:rsidR="003E274C" w:rsidRDefault="003E274C" w:rsidP="009F0E9B">
      <w:pPr>
        <w:jc w:val="right"/>
        <w:rPr>
          <w:rStyle w:val="a6"/>
          <w:rFonts w:ascii="Times New Roman" w:hAnsi="Times New Roman"/>
          <w:i w:val="0"/>
          <w:sz w:val="28"/>
          <w:szCs w:val="28"/>
        </w:rPr>
      </w:pPr>
    </w:p>
    <w:p w:rsidR="003E274C" w:rsidRDefault="003E274C" w:rsidP="009F0E9B">
      <w:pPr>
        <w:jc w:val="right"/>
        <w:rPr>
          <w:rStyle w:val="a6"/>
          <w:rFonts w:ascii="Times New Roman" w:hAnsi="Times New Roman"/>
          <w:i w:val="0"/>
          <w:sz w:val="28"/>
          <w:szCs w:val="28"/>
        </w:rPr>
      </w:pPr>
    </w:p>
    <w:p w:rsidR="003E274C" w:rsidRDefault="003E274C" w:rsidP="009F0E9B">
      <w:pPr>
        <w:jc w:val="right"/>
        <w:rPr>
          <w:rStyle w:val="a6"/>
          <w:rFonts w:ascii="Times New Roman" w:hAnsi="Times New Roman"/>
          <w:i w:val="0"/>
          <w:sz w:val="28"/>
          <w:szCs w:val="28"/>
        </w:rPr>
      </w:pPr>
    </w:p>
    <w:p w:rsidR="003E274C" w:rsidRDefault="003E274C" w:rsidP="009F0E9B">
      <w:pPr>
        <w:jc w:val="right"/>
        <w:rPr>
          <w:rStyle w:val="a6"/>
          <w:rFonts w:ascii="Times New Roman" w:hAnsi="Times New Roman"/>
          <w:i w:val="0"/>
          <w:sz w:val="28"/>
          <w:szCs w:val="28"/>
        </w:rPr>
      </w:pPr>
    </w:p>
    <w:p w:rsidR="003E274C" w:rsidRDefault="003E274C" w:rsidP="009F0E9B">
      <w:pPr>
        <w:jc w:val="right"/>
        <w:rPr>
          <w:rStyle w:val="a6"/>
          <w:rFonts w:ascii="Times New Roman" w:hAnsi="Times New Roman"/>
          <w:i w:val="0"/>
          <w:sz w:val="28"/>
          <w:szCs w:val="28"/>
        </w:rPr>
      </w:pPr>
    </w:p>
    <w:p w:rsidR="003E274C" w:rsidRDefault="003E274C" w:rsidP="009F0E9B">
      <w:pPr>
        <w:jc w:val="right"/>
        <w:rPr>
          <w:rStyle w:val="a6"/>
          <w:rFonts w:ascii="Times New Roman" w:hAnsi="Times New Roman"/>
          <w:i w:val="0"/>
          <w:sz w:val="28"/>
          <w:szCs w:val="28"/>
        </w:rPr>
      </w:pPr>
    </w:p>
    <w:p w:rsidR="003E274C" w:rsidRDefault="003E274C" w:rsidP="009F0E9B">
      <w:pPr>
        <w:jc w:val="right"/>
        <w:rPr>
          <w:rStyle w:val="a6"/>
          <w:rFonts w:ascii="Times New Roman" w:hAnsi="Times New Roman"/>
          <w:i w:val="0"/>
          <w:sz w:val="28"/>
          <w:szCs w:val="28"/>
        </w:rPr>
      </w:pPr>
    </w:p>
    <w:p w:rsidR="003E274C" w:rsidRDefault="003E274C" w:rsidP="009F0E9B">
      <w:pPr>
        <w:jc w:val="right"/>
        <w:rPr>
          <w:rStyle w:val="a6"/>
          <w:rFonts w:ascii="Times New Roman" w:hAnsi="Times New Roman"/>
          <w:i w:val="0"/>
          <w:sz w:val="28"/>
          <w:szCs w:val="28"/>
        </w:rPr>
      </w:pPr>
    </w:p>
    <w:p w:rsidR="003E274C" w:rsidRDefault="003E274C" w:rsidP="009F0E9B">
      <w:pPr>
        <w:jc w:val="right"/>
        <w:rPr>
          <w:rStyle w:val="a6"/>
          <w:rFonts w:ascii="Times New Roman" w:hAnsi="Times New Roman"/>
          <w:i w:val="0"/>
          <w:sz w:val="28"/>
          <w:szCs w:val="28"/>
        </w:rPr>
      </w:pPr>
    </w:p>
    <w:p w:rsidR="003E274C" w:rsidRDefault="003E274C" w:rsidP="009F0E9B">
      <w:pPr>
        <w:jc w:val="right"/>
        <w:rPr>
          <w:rStyle w:val="a6"/>
          <w:rFonts w:ascii="Times New Roman" w:hAnsi="Times New Roman"/>
          <w:i w:val="0"/>
          <w:sz w:val="28"/>
          <w:szCs w:val="28"/>
        </w:rPr>
      </w:pPr>
    </w:p>
    <w:p w:rsidR="003E274C" w:rsidRDefault="003E274C" w:rsidP="009F0E9B">
      <w:pPr>
        <w:jc w:val="right"/>
        <w:rPr>
          <w:rStyle w:val="a6"/>
          <w:rFonts w:ascii="Times New Roman" w:hAnsi="Times New Roman"/>
          <w:i w:val="0"/>
          <w:sz w:val="28"/>
          <w:szCs w:val="28"/>
        </w:rPr>
      </w:pPr>
    </w:p>
    <w:p w:rsidR="003E274C" w:rsidRPr="009F0E9B" w:rsidRDefault="003E274C" w:rsidP="009F0E9B">
      <w:pPr>
        <w:jc w:val="right"/>
        <w:rPr>
          <w:rStyle w:val="a6"/>
          <w:rFonts w:ascii="Times New Roman" w:hAnsi="Times New Roman"/>
          <w:i w:val="0"/>
          <w:sz w:val="28"/>
          <w:szCs w:val="28"/>
        </w:rPr>
      </w:pPr>
    </w:p>
    <w:p w:rsidR="009F0E9B" w:rsidRPr="009F0E9B" w:rsidRDefault="009F0E9B" w:rsidP="009F0E9B">
      <w:pPr>
        <w:jc w:val="right"/>
        <w:rPr>
          <w:rStyle w:val="a6"/>
          <w:rFonts w:ascii="Times New Roman" w:hAnsi="Times New Roman"/>
          <w:i w:val="0"/>
          <w:sz w:val="28"/>
          <w:szCs w:val="28"/>
        </w:rPr>
      </w:pPr>
      <w:r w:rsidRPr="009F0E9B">
        <w:rPr>
          <w:rStyle w:val="a6"/>
          <w:rFonts w:ascii="Times New Roman" w:hAnsi="Times New Roman"/>
          <w:i w:val="0"/>
          <w:sz w:val="28"/>
          <w:szCs w:val="28"/>
        </w:rPr>
        <w:lastRenderedPageBreak/>
        <w:t>Приложение 2</w:t>
      </w:r>
    </w:p>
    <w:p w:rsidR="009F0E9B" w:rsidRPr="009F0E9B" w:rsidRDefault="009F0E9B" w:rsidP="009F0E9B">
      <w:pPr>
        <w:jc w:val="right"/>
        <w:rPr>
          <w:rStyle w:val="a6"/>
          <w:rFonts w:ascii="Times New Roman" w:hAnsi="Times New Roman"/>
          <w:i w:val="0"/>
          <w:sz w:val="28"/>
          <w:szCs w:val="28"/>
        </w:rPr>
      </w:pPr>
      <w:r w:rsidRPr="009F0E9B">
        <w:rPr>
          <w:rStyle w:val="a6"/>
          <w:rFonts w:ascii="Times New Roman" w:hAnsi="Times New Roman"/>
          <w:i w:val="0"/>
          <w:sz w:val="28"/>
          <w:szCs w:val="28"/>
        </w:rPr>
        <w:t>к Положению об организации похоронного дела</w:t>
      </w:r>
    </w:p>
    <w:p w:rsidR="009F0E9B" w:rsidRPr="009F0E9B" w:rsidRDefault="009F0E9B" w:rsidP="009F0E9B">
      <w:pPr>
        <w:jc w:val="right"/>
        <w:rPr>
          <w:rStyle w:val="a6"/>
          <w:rFonts w:ascii="Times New Roman" w:hAnsi="Times New Roman"/>
          <w:i w:val="0"/>
          <w:sz w:val="28"/>
          <w:szCs w:val="28"/>
        </w:rPr>
      </w:pPr>
      <w:r w:rsidRPr="009F0E9B">
        <w:rPr>
          <w:rStyle w:val="a6"/>
          <w:rFonts w:ascii="Times New Roman" w:hAnsi="Times New Roman"/>
          <w:i w:val="0"/>
          <w:sz w:val="28"/>
          <w:szCs w:val="28"/>
        </w:rPr>
        <w:t>на территории МО СП «</w:t>
      </w:r>
      <w:r>
        <w:rPr>
          <w:rStyle w:val="a6"/>
          <w:rFonts w:ascii="Times New Roman" w:hAnsi="Times New Roman"/>
          <w:i w:val="0"/>
          <w:sz w:val="28"/>
          <w:szCs w:val="28"/>
        </w:rPr>
        <w:t>Нижнеиволгинское</w:t>
      </w:r>
      <w:r w:rsidRPr="009F0E9B">
        <w:rPr>
          <w:rStyle w:val="a6"/>
          <w:rFonts w:ascii="Times New Roman" w:hAnsi="Times New Roman"/>
          <w:i w:val="0"/>
          <w:sz w:val="28"/>
          <w:szCs w:val="28"/>
        </w:rPr>
        <w:t>»</w:t>
      </w:r>
    </w:p>
    <w:p w:rsidR="009F0E9B" w:rsidRPr="009F0E9B" w:rsidRDefault="009F0E9B" w:rsidP="009F0E9B">
      <w:pPr>
        <w:jc w:val="both"/>
        <w:rPr>
          <w:rStyle w:val="a6"/>
          <w:rFonts w:ascii="Times New Roman" w:hAnsi="Times New Roman"/>
          <w:i w:val="0"/>
          <w:sz w:val="28"/>
          <w:szCs w:val="28"/>
        </w:rPr>
      </w:pPr>
    </w:p>
    <w:p w:rsidR="009F0E9B" w:rsidRPr="009F0E9B" w:rsidRDefault="009F0E9B" w:rsidP="009F0E9B">
      <w:pPr>
        <w:jc w:val="center"/>
        <w:rPr>
          <w:rStyle w:val="a6"/>
          <w:rFonts w:ascii="Times New Roman" w:hAnsi="Times New Roman"/>
          <w:i w:val="0"/>
          <w:sz w:val="28"/>
          <w:szCs w:val="28"/>
        </w:rPr>
      </w:pPr>
      <w:r w:rsidRPr="009F0E9B">
        <w:rPr>
          <w:rStyle w:val="a6"/>
          <w:rFonts w:ascii="Times New Roman" w:hAnsi="Times New Roman"/>
          <w:i w:val="0"/>
          <w:sz w:val="28"/>
          <w:szCs w:val="28"/>
        </w:rPr>
        <w:t>ФОРМА КНИГИ УЧЕТА (РЕГИСТРАЦИИ) ЗАХОРОНЕНИЙ</w:t>
      </w:r>
    </w:p>
    <w:p w:rsidR="009F0E9B" w:rsidRPr="009F0E9B" w:rsidRDefault="009F0E9B" w:rsidP="009F0E9B">
      <w:pPr>
        <w:jc w:val="center"/>
        <w:rPr>
          <w:rStyle w:val="a6"/>
          <w:rFonts w:ascii="Times New Roman" w:hAnsi="Times New Roman"/>
          <w:i w:val="0"/>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4"/>
        <w:gridCol w:w="850"/>
        <w:gridCol w:w="845"/>
        <w:gridCol w:w="667"/>
        <w:gridCol w:w="1022"/>
        <w:gridCol w:w="1157"/>
        <w:gridCol w:w="1366"/>
        <w:gridCol w:w="1206"/>
        <w:gridCol w:w="1206"/>
      </w:tblGrid>
      <w:tr w:rsidR="009F0E9B" w:rsidRPr="009F0E9B" w:rsidTr="00615B24">
        <w:tc>
          <w:tcPr>
            <w:tcW w:w="0" w:type="auto"/>
          </w:tcPr>
          <w:p w:rsidR="009F0E9B" w:rsidRPr="009F0E9B" w:rsidRDefault="009F0E9B" w:rsidP="00615B24">
            <w:pPr>
              <w:jc w:val="both"/>
              <w:rPr>
                <w:rStyle w:val="a6"/>
                <w:rFonts w:ascii="Times New Roman" w:hAnsi="Times New Roman"/>
                <w:i w:val="0"/>
                <w:sz w:val="28"/>
                <w:szCs w:val="28"/>
              </w:rPr>
            </w:pPr>
            <w:r w:rsidRPr="009F0E9B">
              <w:rPr>
                <w:rStyle w:val="a6"/>
                <w:rFonts w:ascii="Times New Roman" w:hAnsi="Times New Roman"/>
                <w:i w:val="0"/>
                <w:sz w:val="28"/>
                <w:szCs w:val="28"/>
              </w:rPr>
              <w:t>Порядковый №</w:t>
            </w:r>
          </w:p>
        </w:tc>
        <w:tc>
          <w:tcPr>
            <w:tcW w:w="0" w:type="auto"/>
          </w:tcPr>
          <w:p w:rsidR="009F0E9B" w:rsidRPr="009F0E9B" w:rsidRDefault="009F0E9B" w:rsidP="00615B24">
            <w:pPr>
              <w:jc w:val="both"/>
              <w:rPr>
                <w:rStyle w:val="a6"/>
                <w:rFonts w:ascii="Times New Roman" w:hAnsi="Times New Roman"/>
                <w:i w:val="0"/>
                <w:sz w:val="28"/>
                <w:szCs w:val="28"/>
              </w:rPr>
            </w:pPr>
            <w:r w:rsidRPr="009F0E9B">
              <w:rPr>
                <w:rStyle w:val="a6"/>
                <w:rFonts w:ascii="Times New Roman" w:hAnsi="Times New Roman"/>
                <w:i w:val="0"/>
                <w:sz w:val="28"/>
                <w:szCs w:val="28"/>
              </w:rPr>
              <w:t>ФИО умершего</w:t>
            </w:r>
          </w:p>
        </w:tc>
        <w:tc>
          <w:tcPr>
            <w:tcW w:w="0" w:type="auto"/>
          </w:tcPr>
          <w:p w:rsidR="009F0E9B" w:rsidRPr="009F0E9B" w:rsidRDefault="009F0E9B" w:rsidP="00615B24">
            <w:pPr>
              <w:jc w:val="both"/>
              <w:rPr>
                <w:rStyle w:val="a6"/>
                <w:rFonts w:ascii="Times New Roman" w:hAnsi="Times New Roman"/>
                <w:i w:val="0"/>
                <w:sz w:val="28"/>
                <w:szCs w:val="28"/>
              </w:rPr>
            </w:pPr>
            <w:r w:rsidRPr="009F0E9B">
              <w:rPr>
                <w:rStyle w:val="a6"/>
                <w:rFonts w:ascii="Times New Roman" w:hAnsi="Times New Roman"/>
                <w:i w:val="0"/>
                <w:sz w:val="28"/>
                <w:szCs w:val="28"/>
              </w:rPr>
              <w:t xml:space="preserve">Дата рождения </w:t>
            </w:r>
          </w:p>
        </w:tc>
        <w:tc>
          <w:tcPr>
            <w:tcW w:w="0" w:type="auto"/>
          </w:tcPr>
          <w:p w:rsidR="009F0E9B" w:rsidRPr="009F0E9B" w:rsidRDefault="009F0E9B" w:rsidP="00615B24">
            <w:pPr>
              <w:jc w:val="both"/>
              <w:rPr>
                <w:rStyle w:val="a6"/>
                <w:rFonts w:ascii="Times New Roman" w:hAnsi="Times New Roman"/>
                <w:i w:val="0"/>
                <w:sz w:val="28"/>
                <w:szCs w:val="28"/>
              </w:rPr>
            </w:pPr>
            <w:r w:rsidRPr="009F0E9B">
              <w:rPr>
                <w:rStyle w:val="a6"/>
                <w:rFonts w:ascii="Times New Roman" w:hAnsi="Times New Roman"/>
                <w:i w:val="0"/>
                <w:sz w:val="28"/>
                <w:szCs w:val="28"/>
              </w:rPr>
              <w:t xml:space="preserve">Дата смерти </w:t>
            </w:r>
          </w:p>
        </w:tc>
        <w:tc>
          <w:tcPr>
            <w:tcW w:w="0" w:type="auto"/>
          </w:tcPr>
          <w:p w:rsidR="009F0E9B" w:rsidRPr="009F0E9B" w:rsidRDefault="009F0E9B" w:rsidP="00615B24">
            <w:pPr>
              <w:jc w:val="both"/>
              <w:rPr>
                <w:rStyle w:val="a6"/>
                <w:rFonts w:ascii="Times New Roman" w:hAnsi="Times New Roman"/>
                <w:i w:val="0"/>
                <w:sz w:val="28"/>
                <w:szCs w:val="28"/>
              </w:rPr>
            </w:pPr>
            <w:r w:rsidRPr="009F0E9B">
              <w:rPr>
                <w:rStyle w:val="a6"/>
                <w:rFonts w:ascii="Times New Roman" w:hAnsi="Times New Roman"/>
                <w:i w:val="0"/>
                <w:sz w:val="28"/>
                <w:szCs w:val="28"/>
              </w:rPr>
              <w:t xml:space="preserve">Дата захоронения </w:t>
            </w:r>
          </w:p>
        </w:tc>
        <w:tc>
          <w:tcPr>
            <w:tcW w:w="0" w:type="auto"/>
          </w:tcPr>
          <w:p w:rsidR="009F0E9B" w:rsidRPr="009F0E9B" w:rsidRDefault="009F0E9B" w:rsidP="00615B24">
            <w:pPr>
              <w:jc w:val="both"/>
              <w:rPr>
                <w:rStyle w:val="a6"/>
                <w:rFonts w:ascii="Times New Roman" w:hAnsi="Times New Roman"/>
                <w:i w:val="0"/>
                <w:sz w:val="28"/>
                <w:szCs w:val="28"/>
              </w:rPr>
            </w:pPr>
            <w:r w:rsidRPr="009F0E9B">
              <w:rPr>
                <w:rStyle w:val="a6"/>
                <w:rFonts w:ascii="Times New Roman" w:hAnsi="Times New Roman"/>
                <w:i w:val="0"/>
                <w:sz w:val="28"/>
                <w:szCs w:val="28"/>
              </w:rPr>
              <w:t>Наименование и адрес кладбища, № квартала, участка</w:t>
            </w:r>
          </w:p>
        </w:tc>
        <w:tc>
          <w:tcPr>
            <w:tcW w:w="0" w:type="auto"/>
          </w:tcPr>
          <w:p w:rsidR="009F0E9B" w:rsidRPr="009F0E9B" w:rsidRDefault="009F0E9B" w:rsidP="00615B24">
            <w:pPr>
              <w:jc w:val="both"/>
              <w:rPr>
                <w:rStyle w:val="a6"/>
                <w:rFonts w:ascii="Times New Roman" w:hAnsi="Times New Roman"/>
                <w:i w:val="0"/>
                <w:sz w:val="28"/>
                <w:szCs w:val="28"/>
              </w:rPr>
            </w:pPr>
            <w:r w:rsidRPr="009F0E9B">
              <w:rPr>
                <w:rStyle w:val="a6"/>
                <w:rFonts w:ascii="Times New Roman" w:hAnsi="Times New Roman"/>
                <w:i w:val="0"/>
                <w:sz w:val="28"/>
                <w:szCs w:val="28"/>
              </w:rPr>
              <w:t>Свидетельство о смерти либо документ установленной формы, подтверждающий факт государственной регистрации рождения мертвого ребенка (серия, номер, кем, когда выдан)</w:t>
            </w:r>
          </w:p>
        </w:tc>
        <w:tc>
          <w:tcPr>
            <w:tcW w:w="0" w:type="auto"/>
          </w:tcPr>
          <w:p w:rsidR="009F0E9B" w:rsidRPr="009F0E9B" w:rsidRDefault="009F0E9B" w:rsidP="00615B24">
            <w:pPr>
              <w:jc w:val="both"/>
              <w:rPr>
                <w:rStyle w:val="a6"/>
                <w:rFonts w:ascii="Times New Roman" w:hAnsi="Times New Roman"/>
                <w:i w:val="0"/>
                <w:sz w:val="28"/>
                <w:szCs w:val="28"/>
              </w:rPr>
            </w:pPr>
            <w:r w:rsidRPr="009F0E9B">
              <w:rPr>
                <w:rStyle w:val="a6"/>
                <w:rFonts w:ascii="Times New Roman" w:hAnsi="Times New Roman"/>
                <w:i w:val="0"/>
                <w:sz w:val="28"/>
                <w:szCs w:val="28"/>
              </w:rPr>
              <w:t>Фамилия, имя, отчество (последнее - при наличии) лица, ответственного за захоронение</w:t>
            </w:r>
          </w:p>
          <w:p w:rsidR="009F0E9B" w:rsidRPr="009F0E9B" w:rsidRDefault="009F0E9B" w:rsidP="00615B24">
            <w:pPr>
              <w:jc w:val="both"/>
              <w:rPr>
                <w:rStyle w:val="a6"/>
                <w:rFonts w:ascii="Times New Roman" w:hAnsi="Times New Roman"/>
                <w:i w:val="0"/>
                <w:sz w:val="28"/>
                <w:szCs w:val="28"/>
              </w:rPr>
            </w:pPr>
          </w:p>
          <w:p w:rsidR="009F0E9B" w:rsidRPr="009F0E9B" w:rsidRDefault="009F0E9B" w:rsidP="00615B24">
            <w:pPr>
              <w:jc w:val="both"/>
              <w:rPr>
                <w:rStyle w:val="a6"/>
                <w:rFonts w:ascii="Times New Roman" w:hAnsi="Times New Roman"/>
                <w:i w:val="0"/>
                <w:sz w:val="28"/>
                <w:szCs w:val="28"/>
              </w:rPr>
            </w:pPr>
            <w:r w:rsidRPr="009F0E9B">
              <w:rPr>
                <w:rStyle w:val="a6"/>
                <w:rFonts w:ascii="Times New Roman" w:hAnsi="Times New Roman"/>
                <w:i w:val="0"/>
                <w:sz w:val="28"/>
                <w:szCs w:val="28"/>
              </w:rPr>
              <w:t>Полное наименование юридического лица</w:t>
            </w:r>
          </w:p>
        </w:tc>
        <w:tc>
          <w:tcPr>
            <w:tcW w:w="0" w:type="auto"/>
          </w:tcPr>
          <w:p w:rsidR="009F0E9B" w:rsidRPr="009F0E9B" w:rsidRDefault="009F0E9B" w:rsidP="00615B24">
            <w:pPr>
              <w:jc w:val="both"/>
              <w:rPr>
                <w:rStyle w:val="a6"/>
                <w:rFonts w:ascii="Times New Roman" w:hAnsi="Times New Roman"/>
                <w:i w:val="0"/>
                <w:sz w:val="28"/>
                <w:szCs w:val="28"/>
              </w:rPr>
            </w:pPr>
            <w:r w:rsidRPr="009F0E9B">
              <w:rPr>
                <w:rStyle w:val="a6"/>
                <w:rFonts w:ascii="Times New Roman" w:hAnsi="Times New Roman"/>
                <w:i w:val="0"/>
                <w:sz w:val="28"/>
                <w:szCs w:val="28"/>
              </w:rPr>
              <w:t>Место жительства, контактный телефон лица, ответственного за захоронение;</w:t>
            </w:r>
          </w:p>
          <w:p w:rsidR="009F0E9B" w:rsidRPr="009F0E9B" w:rsidRDefault="009F0E9B" w:rsidP="00615B24">
            <w:pPr>
              <w:jc w:val="both"/>
              <w:rPr>
                <w:rStyle w:val="a6"/>
                <w:rFonts w:ascii="Times New Roman" w:hAnsi="Times New Roman"/>
                <w:i w:val="0"/>
                <w:sz w:val="28"/>
                <w:szCs w:val="28"/>
              </w:rPr>
            </w:pPr>
          </w:p>
          <w:p w:rsidR="009F0E9B" w:rsidRPr="009F0E9B" w:rsidRDefault="009F0E9B" w:rsidP="00615B24">
            <w:pPr>
              <w:jc w:val="both"/>
              <w:rPr>
                <w:rStyle w:val="a6"/>
                <w:rFonts w:ascii="Times New Roman" w:hAnsi="Times New Roman"/>
                <w:i w:val="0"/>
                <w:sz w:val="28"/>
                <w:szCs w:val="28"/>
              </w:rPr>
            </w:pPr>
            <w:r w:rsidRPr="009F0E9B">
              <w:rPr>
                <w:rStyle w:val="a6"/>
                <w:rFonts w:ascii="Times New Roman" w:hAnsi="Times New Roman"/>
                <w:i w:val="0"/>
                <w:sz w:val="28"/>
                <w:szCs w:val="28"/>
              </w:rPr>
              <w:t>Место нахождения, контактный телефон юридического лица</w:t>
            </w:r>
          </w:p>
          <w:p w:rsidR="009F0E9B" w:rsidRPr="009F0E9B" w:rsidRDefault="009F0E9B" w:rsidP="00615B24">
            <w:pPr>
              <w:jc w:val="both"/>
              <w:rPr>
                <w:rStyle w:val="a6"/>
                <w:rFonts w:ascii="Times New Roman" w:hAnsi="Times New Roman"/>
                <w:i w:val="0"/>
                <w:sz w:val="28"/>
                <w:szCs w:val="28"/>
              </w:rPr>
            </w:pPr>
          </w:p>
        </w:tc>
      </w:tr>
      <w:tr w:rsidR="009F0E9B" w:rsidRPr="009F0E9B" w:rsidTr="00615B24">
        <w:tc>
          <w:tcPr>
            <w:tcW w:w="0" w:type="auto"/>
          </w:tcPr>
          <w:p w:rsidR="009F0E9B" w:rsidRPr="009F0E9B" w:rsidRDefault="009F0E9B" w:rsidP="00615B24">
            <w:pPr>
              <w:jc w:val="both"/>
              <w:rPr>
                <w:rStyle w:val="a6"/>
                <w:rFonts w:ascii="Times New Roman" w:hAnsi="Times New Roman"/>
                <w:i w:val="0"/>
                <w:sz w:val="28"/>
                <w:szCs w:val="28"/>
              </w:rPr>
            </w:pPr>
          </w:p>
        </w:tc>
        <w:tc>
          <w:tcPr>
            <w:tcW w:w="0" w:type="auto"/>
          </w:tcPr>
          <w:p w:rsidR="009F0E9B" w:rsidRPr="009F0E9B" w:rsidRDefault="009F0E9B" w:rsidP="00615B24">
            <w:pPr>
              <w:jc w:val="both"/>
              <w:rPr>
                <w:rStyle w:val="a6"/>
                <w:rFonts w:ascii="Times New Roman" w:hAnsi="Times New Roman"/>
                <w:i w:val="0"/>
                <w:sz w:val="28"/>
                <w:szCs w:val="28"/>
              </w:rPr>
            </w:pPr>
          </w:p>
        </w:tc>
        <w:tc>
          <w:tcPr>
            <w:tcW w:w="0" w:type="auto"/>
          </w:tcPr>
          <w:p w:rsidR="009F0E9B" w:rsidRPr="009F0E9B" w:rsidRDefault="009F0E9B" w:rsidP="00615B24">
            <w:pPr>
              <w:jc w:val="both"/>
              <w:rPr>
                <w:rStyle w:val="a6"/>
                <w:rFonts w:ascii="Times New Roman" w:hAnsi="Times New Roman"/>
                <w:i w:val="0"/>
                <w:sz w:val="28"/>
                <w:szCs w:val="28"/>
              </w:rPr>
            </w:pPr>
          </w:p>
        </w:tc>
        <w:tc>
          <w:tcPr>
            <w:tcW w:w="0" w:type="auto"/>
          </w:tcPr>
          <w:p w:rsidR="009F0E9B" w:rsidRPr="009F0E9B" w:rsidRDefault="009F0E9B" w:rsidP="00615B24">
            <w:pPr>
              <w:jc w:val="both"/>
              <w:rPr>
                <w:rStyle w:val="a6"/>
                <w:rFonts w:ascii="Times New Roman" w:hAnsi="Times New Roman"/>
                <w:i w:val="0"/>
                <w:sz w:val="28"/>
                <w:szCs w:val="28"/>
              </w:rPr>
            </w:pPr>
          </w:p>
        </w:tc>
        <w:tc>
          <w:tcPr>
            <w:tcW w:w="0" w:type="auto"/>
          </w:tcPr>
          <w:p w:rsidR="009F0E9B" w:rsidRPr="009F0E9B" w:rsidRDefault="009F0E9B" w:rsidP="00615B24">
            <w:pPr>
              <w:jc w:val="both"/>
              <w:rPr>
                <w:rStyle w:val="a6"/>
                <w:rFonts w:ascii="Times New Roman" w:hAnsi="Times New Roman"/>
                <w:i w:val="0"/>
                <w:sz w:val="28"/>
                <w:szCs w:val="28"/>
              </w:rPr>
            </w:pPr>
          </w:p>
        </w:tc>
        <w:tc>
          <w:tcPr>
            <w:tcW w:w="0" w:type="auto"/>
          </w:tcPr>
          <w:p w:rsidR="009F0E9B" w:rsidRPr="009F0E9B" w:rsidRDefault="009F0E9B" w:rsidP="00615B24">
            <w:pPr>
              <w:jc w:val="both"/>
              <w:rPr>
                <w:rStyle w:val="a6"/>
                <w:rFonts w:ascii="Times New Roman" w:hAnsi="Times New Roman"/>
                <w:i w:val="0"/>
                <w:sz w:val="28"/>
                <w:szCs w:val="28"/>
              </w:rPr>
            </w:pPr>
          </w:p>
        </w:tc>
        <w:tc>
          <w:tcPr>
            <w:tcW w:w="0" w:type="auto"/>
          </w:tcPr>
          <w:p w:rsidR="009F0E9B" w:rsidRPr="009F0E9B" w:rsidRDefault="009F0E9B" w:rsidP="00615B24">
            <w:pPr>
              <w:jc w:val="both"/>
              <w:rPr>
                <w:rStyle w:val="a6"/>
                <w:rFonts w:ascii="Times New Roman" w:hAnsi="Times New Roman"/>
                <w:i w:val="0"/>
                <w:sz w:val="28"/>
                <w:szCs w:val="28"/>
              </w:rPr>
            </w:pPr>
          </w:p>
        </w:tc>
        <w:tc>
          <w:tcPr>
            <w:tcW w:w="0" w:type="auto"/>
          </w:tcPr>
          <w:p w:rsidR="009F0E9B" w:rsidRPr="009F0E9B" w:rsidRDefault="009F0E9B" w:rsidP="00615B24">
            <w:pPr>
              <w:jc w:val="both"/>
              <w:rPr>
                <w:rStyle w:val="a6"/>
                <w:rFonts w:ascii="Times New Roman" w:hAnsi="Times New Roman"/>
                <w:i w:val="0"/>
                <w:sz w:val="28"/>
                <w:szCs w:val="28"/>
              </w:rPr>
            </w:pPr>
          </w:p>
        </w:tc>
        <w:tc>
          <w:tcPr>
            <w:tcW w:w="0" w:type="auto"/>
          </w:tcPr>
          <w:p w:rsidR="009F0E9B" w:rsidRPr="009F0E9B" w:rsidRDefault="009F0E9B" w:rsidP="00615B24">
            <w:pPr>
              <w:jc w:val="both"/>
              <w:rPr>
                <w:rStyle w:val="a6"/>
                <w:rFonts w:ascii="Times New Roman" w:hAnsi="Times New Roman"/>
                <w:i w:val="0"/>
                <w:sz w:val="28"/>
                <w:szCs w:val="28"/>
              </w:rPr>
            </w:pPr>
          </w:p>
        </w:tc>
      </w:tr>
      <w:tr w:rsidR="009F0E9B" w:rsidRPr="009F0E9B" w:rsidTr="00615B24">
        <w:tc>
          <w:tcPr>
            <w:tcW w:w="0" w:type="auto"/>
          </w:tcPr>
          <w:p w:rsidR="009F0E9B" w:rsidRPr="009F0E9B" w:rsidRDefault="009F0E9B" w:rsidP="00615B24">
            <w:pPr>
              <w:jc w:val="both"/>
              <w:rPr>
                <w:rStyle w:val="a6"/>
                <w:rFonts w:ascii="Times New Roman" w:hAnsi="Times New Roman"/>
                <w:i w:val="0"/>
                <w:sz w:val="28"/>
                <w:szCs w:val="28"/>
              </w:rPr>
            </w:pPr>
          </w:p>
        </w:tc>
        <w:tc>
          <w:tcPr>
            <w:tcW w:w="0" w:type="auto"/>
          </w:tcPr>
          <w:p w:rsidR="009F0E9B" w:rsidRPr="009F0E9B" w:rsidRDefault="009F0E9B" w:rsidP="00615B24">
            <w:pPr>
              <w:jc w:val="both"/>
              <w:rPr>
                <w:rStyle w:val="a6"/>
                <w:rFonts w:ascii="Times New Roman" w:hAnsi="Times New Roman"/>
                <w:i w:val="0"/>
                <w:sz w:val="28"/>
                <w:szCs w:val="28"/>
              </w:rPr>
            </w:pPr>
          </w:p>
        </w:tc>
        <w:tc>
          <w:tcPr>
            <w:tcW w:w="0" w:type="auto"/>
          </w:tcPr>
          <w:p w:rsidR="009F0E9B" w:rsidRPr="009F0E9B" w:rsidRDefault="009F0E9B" w:rsidP="00615B24">
            <w:pPr>
              <w:jc w:val="both"/>
              <w:rPr>
                <w:rStyle w:val="a6"/>
                <w:rFonts w:ascii="Times New Roman" w:hAnsi="Times New Roman"/>
                <w:i w:val="0"/>
                <w:sz w:val="28"/>
                <w:szCs w:val="28"/>
              </w:rPr>
            </w:pPr>
          </w:p>
        </w:tc>
        <w:tc>
          <w:tcPr>
            <w:tcW w:w="0" w:type="auto"/>
          </w:tcPr>
          <w:p w:rsidR="009F0E9B" w:rsidRPr="009F0E9B" w:rsidRDefault="009F0E9B" w:rsidP="00615B24">
            <w:pPr>
              <w:jc w:val="both"/>
              <w:rPr>
                <w:rStyle w:val="a6"/>
                <w:rFonts w:ascii="Times New Roman" w:hAnsi="Times New Roman"/>
                <w:i w:val="0"/>
                <w:sz w:val="28"/>
                <w:szCs w:val="28"/>
              </w:rPr>
            </w:pPr>
          </w:p>
        </w:tc>
        <w:tc>
          <w:tcPr>
            <w:tcW w:w="0" w:type="auto"/>
          </w:tcPr>
          <w:p w:rsidR="009F0E9B" w:rsidRPr="009F0E9B" w:rsidRDefault="009F0E9B" w:rsidP="00615B24">
            <w:pPr>
              <w:jc w:val="both"/>
              <w:rPr>
                <w:rStyle w:val="a6"/>
                <w:rFonts w:ascii="Times New Roman" w:hAnsi="Times New Roman"/>
                <w:i w:val="0"/>
                <w:sz w:val="28"/>
                <w:szCs w:val="28"/>
              </w:rPr>
            </w:pPr>
          </w:p>
        </w:tc>
        <w:tc>
          <w:tcPr>
            <w:tcW w:w="0" w:type="auto"/>
          </w:tcPr>
          <w:p w:rsidR="009F0E9B" w:rsidRPr="009F0E9B" w:rsidRDefault="009F0E9B" w:rsidP="00615B24">
            <w:pPr>
              <w:jc w:val="both"/>
              <w:rPr>
                <w:rStyle w:val="a6"/>
                <w:rFonts w:ascii="Times New Roman" w:hAnsi="Times New Roman"/>
                <w:i w:val="0"/>
                <w:sz w:val="28"/>
                <w:szCs w:val="28"/>
              </w:rPr>
            </w:pPr>
          </w:p>
        </w:tc>
        <w:tc>
          <w:tcPr>
            <w:tcW w:w="0" w:type="auto"/>
          </w:tcPr>
          <w:p w:rsidR="009F0E9B" w:rsidRPr="009F0E9B" w:rsidRDefault="009F0E9B" w:rsidP="00615B24">
            <w:pPr>
              <w:jc w:val="both"/>
              <w:rPr>
                <w:rStyle w:val="a6"/>
                <w:rFonts w:ascii="Times New Roman" w:hAnsi="Times New Roman"/>
                <w:i w:val="0"/>
                <w:sz w:val="28"/>
                <w:szCs w:val="28"/>
              </w:rPr>
            </w:pPr>
          </w:p>
        </w:tc>
        <w:tc>
          <w:tcPr>
            <w:tcW w:w="0" w:type="auto"/>
          </w:tcPr>
          <w:p w:rsidR="009F0E9B" w:rsidRPr="009F0E9B" w:rsidRDefault="009F0E9B" w:rsidP="00615B24">
            <w:pPr>
              <w:jc w:val="both"/>
              <w:rPr>
                <w:rStyle w:val="a6"/>
                <w:rFonts w:ascii="Times New Roman" w:hAnsi="Times New Roman"/>
                <w:i w:val="0"/>
                <w:sz w:val="28"/>
                <w:szCs w:val="28"/>
              </w:rPr>
            </w:pPr>
          </w:p>
        </w:tc>
        <w:tc>
          <w:tcPr>
            <w:tcW w:w="0" w:type="auto"/>
          </w:tcPr>
          <w:p w:rsidR="009F0E9B" w:rsidRPr="009F0E9B" w:rsidRDefault="009F0E9B" w:rsidP="00615B24">
            <w:pPr>
              <w:jc w:val="both"/>
              <w:rPr>
                <w:rStyle w:val="a6"/>
                <w:rFonts w:ascii="Times New Roman" w:hAnsi="Times New Roman"/>
                <w:i w:val="0"/>
                <w:sz w:val="28"/>
                <w:szCs w:val="28"/>
              </w:rPr>
            </w:pPr>
          </w:p>
        </w:tc>
      </w:tr>
      <w:tr w:rsidR="009F0E9B" w:rsidRPr="009F0E9B" w:rsidTr="00615B24">
        <w:tc>
          <w:tcPr>
            <w:tcW w:w="0" w:type="auto"/>
          </w:tcPr>
          <w:p w:rsidR="009F0E9B" w:rsidRPr="009F0E9B" w:rsidRDefault="009F0E9B" w:rsidP="00615B24">
            <w:pPr>
              <w:jc w:val="both"/>
              <w:rPr>
                <w:rStyle w:val="a6"/>
                <w:rFonts w:ascii="Times New Roman" w:hAnsi="Times New Roman"/>
                <w:i w:val="0"/>
                <w:sz w:val="28"/>
                <w:szCs w:val="28"/>
              </w:rPr>
            </w:pPr>
          </w:p>
        </w:tc>
        <w:tc>
          <w:tcPr>
            <w:tcW w:w="0" w:type="auto"/>
          </w:tcPr>
          <w:p w:rsidR="009F0E9B" w:rsidRPr="009F0E9B" w:rsidRDefault="009F0E9B" w:rsidP="00615B24">
            <w:pPr>
              <w:jc w:val="both"/>
              <w:rPr>
                <w:rStyle w:val="a6"/>
                <w:rFonts w:ascii="Times New Roman" w:hAnsi="Times New Roman"/>
                <w:i w:val="0"/>
                <w:sz w:val="28"/>
                <w:szCs w:val="28"/>
              </w:rPr>
            </w:pPr>
          </w:p>
        </w:tc>
        <w:tc>
          <w:tcPr>
            <w:tcW w:w="0" w:type="auto"/>
          </w:tcPr>
          <w:p w:rsidR="009F0E9B" w:rsidRPr="009F0E9B" w:rsidRDefault="009F0E9B" w:rsidP="00615B24">
            <w:pPr>
              <w:jc w:val="both"/>
              <w:rPr>
                <w:rStyle w:val="a6"/>
                <w:rFonts w:ascii="Times New Roman" w:hAnsi="Times New Roman"/>
                <w:i w:val="0"/>
                <w:sz w:val="28"/>
                <w:szCs w:val="28"/>
              </w:rPr>
            </w:pPr>
          </w:p>
        </w:tc>
        <w:tc>
          <w:tcPr>
            <w:tcW w:w="0" w:type="auto"/>
          </w:tcPr>
          <w:p w:rsidR="009F0E9B" w:rsidRPr="009F0E9B" w:rsidRDefault="009F0E9B" w:rsidP="00615B24">
            <w:pPr>
              <w:jc w:val="both"/>
              <w:rPr>
                <w:rStyle w:val="a6"/>
                <w:rFonts w:ascii="Times New Roman" w:hAnsi="Times New Roman"/>
                <w:i w:val="0"/>
                <w:sz w:val="28"/>
                <w:szCs w:val="28"/>
              </w:rPr>
            </w:pPr>
          </w:p>
        </w:tc>
        <w:tc>
          <w:tcPr>
            <w:tcW w:w="0" w:type="auto"/>
          </w:tcPr>
          <w:p w:rsidR="009F0E9B" w:rsidRPr="009F0E9B" w:rsidRDefault="009F0E9B" w:rsidP="00615B24">
            <w:pPr>
              <w:jc w:val="both"/>
              <w:rPr>
                <w:rStyle w:val="a6"/>
                <w:rFonts w:ascii="Times New Roman" w:hAnsi="Times New Roman"/>
                <w:i w:val="0"/>
                <w:sz w:val="28"/>
                <w:szCs w:val="28"/>
              </w:rPr>
            </w:pPr>
          </w:p>
        </w:tc>
        <w:tc>
          <w:tcPr>
            <w:tcW w:w="0" w:type="auto"/>
          </w:tcPr>
          <w:p w:rsidR="009F0E9B" w:rsidRPr="009F0E9B" w:rsidRDefault="009F0E9B" w:rsidP="00615B24">
            <w:pPr>
              <w:jc w:val="both"/>
              <w:rPr>
                <w:rStyle w:val="a6"/>
                <w:rFonts w:ascii="Times New Roman" w:hAnsi="Times New Roman"/>
                <w:i w:val="0"/>
                <w:sz w:val="28"/>
                <w:szCs w:val="28"/>
              </w:rPr>
            </w:pPr>
          </w:p>
        </w:tc>
        <w:tc>
          <w:tcPr>
            <w:tcW w:w="0" w:type="auto"/>
          </w:tcPr>
          <w:p w:rsidR="009F0E9B" w:rsidRPr="009F0E9B" w:rsidRDefault="009F0E9B" w:rsidP="00615B24">
            <w:pPr>
              <w:jc w:val="both"/>
              <w:rPr>
                <w:rStyle w:val="a6"/>
                <w:rFonts w:ascii="Times New Roman" w:hAnsi="Times New Roman"/>
                <w:i w:val="0"/>
                <w:sz w:val="28"/>
                <w:szCs w:val="28"/>
              </w:rPr>
            </w:pPr>
          </w:p>
        </w:tc>
        <w:tc>
          <w:tcPr>
            <w:tcW w:w="0" w:type="auto"/>
          </w:tcPr>
          <w:p w:rsidR="009F0E9B" w:rsidRPr="009F0E9B" w:rsidRDefault="009F0E9B" w:rsidP="00615B24">
            <w:pPr>
              <w:jc w:val="both"/>
              <w:rPr>
                <w:rStyle w:val="a6"/>
                <w:rFonts w:ascii="Times New Roman" w:hAnsi="Times New Roman"/>
                <w:i w:val="0"/>
                <w:sz w:val="28"/>
                <w:szCs w:val="28"/>
              </w:rPr>
            </w:pPr>
          </w:p>
        </w:tc>
        <w:tc>
          <w:tcPr>
            <w:tcW w:w="0" w:type="auto"/>
          </w:tcPr>
          <w:p w:rsidR="009F0E9B" w:rsidRPr="009F0E9B" w:rsidRDefault="009F0E9B" w:rsidP="00615B24">
            <w:pPr>
              <w:jc w:val="both"/>
              <w:rPr>
                <w:rStyle w:val="a6"/>
                <w:rFonts w:ascii="Times New Roman" w:hAnsi="Times New Roman"/>
                <w:i w:val="0"/>
                <w:sz w:val="28"/>
                <w:szCs w:val="28"/>
              </w:rPr>
            </w:pPr>
          </w:p>
        </w:tc>
      </w:tr>
      <w:tr w:rsidR="009F0E9B" w:rsidRPr="009F0E9B" w:rsidTr="00615B24">
        <w:tc>
          <w:tcPr>
            <w:tcW w:w="0" w:type="auto"/>
          </w:tcPr>
          <w:p w:rsidR="009F0E9B" w:rsidRPr="009F0E9B" w:rsidRDefault="009F0E9B" w:rsidP="00615B24">
            <w:pPr>
              <w:jc w:val="both"/>
              <w:rPr>
                <w:rStyle w:val="a6"/>
                <w:rFonts w:ascii="Times New Roman" w:hAnsi="Times New Roman"/>
                <w:i w:val="0"/>
                <w:sz w:val="28"/>
                <w:szCs w:val="28"/>
              </w:rPr>
            </w:pPr>
          </w:p>
        </w:tc>
        <w:tc>
          <w:tcPr>
            <w:tcW w:w="0" w:type="auto"/>
          </w:tcPr>
          <w:p w:rsidR="009F0E9B" w:rsidRPr="009F0E9B" w:rsidRDefault="009F0E9B" w:rsidP="00615B24">
            <w:pPr>
              <w:jc w:val="both"/>
              <w:rPr>
                <w:rStyle w:val="a6"/>
                <w:rFonts w:ascii="Times New Roman" w:hAnsi="Times New Roman"/>
                <w:i w:val="0"/>
                <w:sz w:val="28"/>
                <w:szCs w:val="28"/>
              </w:rPr>
            </w:pPr>
          </w:p>
        </w:tc>
        <w:tc>
          <w:tcPr>
            <w:tcW w:w="0" w:type="auto"/>
          </w:tcPr>
          <w:p w:rsidR="009F0E9B" w:rsidRPr="009F0E9B" w:rsidRDefault="009F0E9B" w:rsidP="00615B24">
            <w:pPr>
              <w:jc w:val="both"/>
              <w:rPr>
                <w:rStyle w:val="a6"/>
                <w:rFonts w:ascii="Times New Roman" w:hAnsi="Times New Roman"/>
                <w:i w:val="0"/>
                <w:sz w:val="28"/>
                <w:szCs w:val="28"/>
              </w:rPr>
            </w:pPr>
          </w:p>
        </w:tc>
        <w:tc>
          <w:tcPr>
            <w:tcW w:w="0" w:type="auto"/>
          </w:tcPr>
          <w:p w:rsidR="009F0E9B" w:rsidRPr="009F0E9B" w:rsidRDefault="009F0E9B" w:rsidP="00615B24">
            <w:pPr>
              <w:jc w:val="both"/>
              <w:rPr>
                <w:rStyle w:val="a6"/>
                <w:rFonts w:ascii="Times New Roman" w:hAnsi="Times New Roman"/>
                <w:i w:val="0"/>
                <w:sz w:val="28"/>
                <w:szCs w:val="28"/>
              </w:rPr>
            </w:pPr>
          </w:p>
        </w:tc>
        <w:tc>
          <w:tcPr>
            <w:tcW w:w="0" w:type="auto"/>
          </w:tcPr>
          <w:p w:rsidR="009F0E9B" w:rsidRPr="009F0E9B" w:rsidRDefault="009F0E9B" w:rsidP="00615B24">
            <w:pPr>
              <w:jc w:val="both"/>
              <w:rPr>
                <w:rStyle w:val="a6"/>
                <w:rFonts w:ascii="Times New Roman" w:hAnsi="Times New Roman"/>
                <w:i w:val="0"/>
                <w:sz w:val="28"/>
                <w:szCs w:val="28"/>
              </w:rPr>
            </w:pPr>
          </w:p>
        </w:tc>
        <w:tc>
          <w:tcPr>
            <w:tcW w:w="0" w:type="auto"/>
          </w:tcPr>
          <w:p w:rsidR="009F0E9B" w:rsidRPr="009F0E9B" w:rsidRDefault="009F0E9B" w:rsidP="00615B24">
            <w:pPr>
              <w:jc w:val="both"/>
              <w:rPr>
                <w:rStyle w:val="a6"/>
                <w:rFonts w:ascii="Times New Roman" w:hAnsi="Times New Roman"/>
                <w:i w:val="0"/>
                <w:sz w:val="28"/>
                <w:szCs w:val="28"/>
              </w:rPr>
            </w:pPr>
          </w:p>
        </w:tc>
        <w:tc>
          <w:tcPr>
            <w:tcW w:w="0" w:type="auto"/>
          </w:tcPr>
          <w:p w:rsidR="009F0E9B" w:rsidRPr="009F0E9B" w:rsidRDefault="009F0E9B" w:rsidP="00615B24">
            <w:pPr>
              <w:jc w:val="both"/>
              <w:rPr>
                <w:rStyle w:val="a6"/>
                <w:rFonts w:ascii="Times New Roman" w:hAnsi="Times New Roman"/>
                <w:i w:val="0"/>
                <w:sz w:val="28"/>
                <w:szCs w:val="28"/>
              </w:rPr>
            </w:pPr>
          </w:p>
        </w:tc>
        <w:tc>
          <w:tcPr>
            <w:tcW w:w="0" w:type="auto"/>
          </w:tcPr>
          <w:p w:rsidR="009F0E9B" w:rsidRPr="009F0E9B" w:rsidRDefault="009F0E9B" w:rsidP="00615B24">
            <w:pPr>
              <w:jc w:val="both"/>
              <w:rPr>
                <w:rStyle w:val="a6"/>
                <w:rFonts w:ascii="Times New Roman" w:hAnsi="Times New Roman"/>
                <w:i w:val="0"/>
                <w:sz w:val="28"/>
                <w:szCs w:val="28"/>
              </w:rPr>
            </w:pPr>
          </w:p>
        </w:tc>
        <w:tc>
          <w:tcPr>
            <w:tcW w:w="0" w:type="auto"/>
          </w:tcPr>
          <w:p w:rsidR="009F0E9B" w:rsidRPr="009F0E9B" w:rsidRDefault="009F0E9B" w:rsidP="00615B24">
            <w:pPr>
              <w:jc w:val="both"/>
              <w:rPr>
                <w:rStyle w:val="a6"/>
                <w:rFonts w:ascii="Times New Roman" w:hAnsi="Times New Roman"/>
                <w:i w:val="0"/>
                <w:sz w:val="28"/>
                <w:szCs w:val="28"/>
              </w:rPr>
            </w:pPr>
          </w:p>
        </w:tc>
      </w:tr>
    </w:tbl>
    <w:p w:rsidR="009F0E9B" w:rsidRPr="009F0E9B" w:rsidRDefault="009F0E9B" w:rsidP="009F0E9B">
      <w:pPr>
        <w:jc w:val="both"/>
        <w:rPr>
          <w:rStyle w:val="a6"/>
          <w:rFonts w:ascii="Times New Roman" w:hAnsi="Times New Roman"/>
          <w:i w:val="0"/>
          <w:sz w:val="28"/>
          <w:szCs w:val="28"/>
        </w:rPr>
      </w:pPr>
    </w:p>
    <w:p w:rsidR="00A83DCA" w:rsidRPr="009F0E9B" w:rsidRDefault="00A83DCA" w:rsidP="009F0E9B">
      <w:pPr>
        <w:spacing w:after="0" w:line="240" w:lineRule="auto"/>
        <w:jc w:val="center"/>
        <w:rPr>
          <w:rFonts w:ascii="Times New Roman" w:eastAsiaTheme="minorEastAsia" w:hAnsi="Times New Roman"/>
          <w:sz w:val="28"/>
          <w:szCs w:val="28"/>
          <w:lang w:eastAsia="ru-RU"/>
        </w:rPr>
      </w:pPr>
    </w:p>
    <w:sectPr w:rsidR="00A83DCA" w:rsidRPr="009F0E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21A54"/>
    <w:multiLevelType w:val="hybridMultilevel"/>
    <w:tmpl w:val="E6747752"/>
    <w:lvl w:ilvl="0" w:tplc="16CCD368">
      <w:start w:val="1"/>
      <w:numFmt w:val="decimal"/>
      <w:lvlText w:val="%1."/>
      <w:lvlJc w:val="left"/>
      <w:pPr>
        <w:ind w:left="1125" w:hanging="5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7D89512B"/>
    <w:multiLevelType w:val="multilevel"/>
    <w:tmpl w:val="14B0F22A"/>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876"/>
    <w:rsid w:val="001F5C6E"/>
    <w:rsid w:val="0022603D"/>
    <w:rsid w:val="00242DE9"/>
    <w:rsid w:val="002A2ECC"/>
    <w:rsid w:val="00305A74"/>
    <w:rsid w:val="003E274C"/>
    <w:rsid w:val="003E3605"/>
    <w:rsid w:val="003F286A"/>
    <w:rsid w:val="00421BFE"/>
    <w:rsid w:val="00445484"/>
    <w:rsid w:val="00462B0F"/>
    <w:rsid w:val="004C4772"/>
    <w:rsid w:val="004D14CC"/>
    <w:rsid w:val="0050795D"/>
    <w:rsid w:val="00537401"/>
    <w:rsid w:val="006601ED"/>
    <w:rsid w:val="00662EFB"/>
    <w:rsid w:val="00683B5C"/>
    <w:rsid w:val="00720994"/>
    <w:rsid w:val="00781B10"/>
    <w:rsid w:val="007D2DEE"/>
    <w:rsid w:val="007E08B3"/>
    <w:rsid w:val="00866876"/>
    <w:rsid w:val="0094318C"/>
    <w:rsid w:val="009F0E9B"/>
    <w:rsid w:val="009F569B"/>
    <w:rsid w:val="00A45F56"/>
    <w:rsid w:val="00A83DCA"/>
    <w:rsid w:val="00AB0B0F"/>
    <w:rsid w:val="00AB77E2"/>
    <w:rsid w:val="00B73286"/>
    <w:rsid w:val="00BC0C65"/>
    <w:rsid w:val="00C01B15"/>
    <w:rsid w:val="00D0420E"/>
    <w:rsid w:val="00D10570"/>
    <w:rsid w:val="00D870C8"/>
    <w:rsid w:val="00DB62DB"/>
    <w:rsid w:val="00E01F4E"/>
    <w:rsid w:val="00E236DD"/>
    <w:rsid w:val="00E45ADC"/>
    <w:rsid w:val="00EF6CD0"/>
    <w:rsid w:val="00F14A8B"/>
    <w:rsid w:val="00F419E2"/>
    <w:rsid w:val="00F7579A"/>
    <w:rsid w:val="00F80B63"/>
    <w:rsid w:val="00F90C9E"/>
    <w:rsid w:val="00FC0135"/>
    <w:rsid w:val="00FC461E"/>
    <w:rsid w:val="00FF1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A2740"/>
  <w15:chartTrackingRefBased/>
  <w15:docId w15:val="{74726F54-AC3B-45B4-BA5F-1EBF8E638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876"/>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1F4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01F4E"/>
    <w:rPr>
      <w:rFonts w:ascii="Segoe UI" w:eastAsia="Calibri" w:hAnsi="Segoe UI" w:cs="Segoe UI"/>
      <w:sz w:val="18"/>
      <w:szCs w:val="18"/>
    </w:rPr>
  </w:style>
  <w:style w:type="paragraph" w:styleId="a5">
    <w:name w:val="List Paragraph"/>
    <w:basedOn w:val="a"/>
    <w:uiPriority w:val="34"/>
    <w:qFormat/>
    <w:rsid w:val="00662EFB"/>
    <w:pPr>
      <w:ind w:left="720"/>
      <w:contextualSpacing/>
    </w:pPr>
  </w:style>
  <w:style w:type="paragraph" w:customStyle="1" w:styleId="ConsPlusNormal">
    <w:name w:val="ConsPlusNormal"/>
    <w:rsid w:val="009F0E9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Title">
    <w:name w:val="ConsPlusTitle"/>
    <w:rsid w:val="009F0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6">
    <w:name w:val="Emphasis"/>
    <w:basedOn w:val="a0"/>
    <w:qFormat/>
    <w:rsid w:val="009F0E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75F10-CD81-4501-AA03-0C37FA584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2596</Words>
  <Characters>14798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2019-05-21T06:20:00Z</cp:lastPrinted>
  <dcterms:created xsi:type="dcterms:W3CDTF">2019-09-26T06:51:00Z</dcterms:created>
  <dcterms:modified xsi:type="dcterms:W3CDTF">2019-10-16T03:58:00Z</dcterms:modified>
</cp:coreProperties>
</file>