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4D" w:rsidRDefault="0025114D" w:rsidP="0025114D">
      <w:pPr>
        <w:jc w:val="center"/>
        <w:rPr>
          <w:sz w:val="28"/>
          <w:szCs w:val="28"/>
          <w:lang w:val="en-US"/>
        </w:rPr>
      </w:pPr>
    </w:p>
    <w:p w:rsidR="0025114D" w:rsidRPr="009C0F16" w:rsidRDefault="0025114D" w:rsidP="0025114D">
      <w:pPr>
        <w:jc w:val="center"/>
        <w:rPr>
          <w:sz w:val="28"/>
          <w:szCs w:val="28"/>
        </w:rPr>
      </w:pPr>
      <w:r w:rsidRPr="009C0F16">
        <w:rPr>
          <w:rFonts w:eastAsia="SimSun"/>
          <w:noProof/>
          <w:sz w:val="28"/>
          <w:szCs w:val="28"/>
        </w:rPr>
        <w:drawing>
          <wp:inline distT="0" distB="0" distL="0" distR="0" wp14:anchorId="091992D7" wp14:editId="3522EFE3">
            <wp:extent cx="47625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14D" w:rsidRPr="009C0F16" w:rsidRDefault="0025114D" w:rsidP="0025114D">
      <w:pPr>
        <w:pStyle w:val="a3"/>
        <w:spacing w:line="240" w:lineRule="auto"/>
        <w:rPr>
          <w:b/>
          <w:sz w:val="28"/>
          <w:szCs w:val="28"/>
        </w:rPr>
      </w:pPr>
      <w:r w:rsidRPr="009C0F16">
        <w:rPr>
          <w:b/>
          <w:sz w:val="28"/>
          <w:szCs w:val="28"/>
        </w:rPr>
        <w:t>АДМИНИСТРАЦИЯ</w:t>
      </w:r>
    </w:p>
    <w:p w:rsidR="0025114D" w:rsidRPr="009C0F16" w:rsidRDefault="0025114D" w:rsidP="0025114D">
      <w:pPr>
        <w:jc w:val="center"/>
        <w:rPr>
          <w:b/>
          <w:sz w:val="28"/>
          <w:szCs w:val="28"/>
        </w:rPr>
      </w:pPr>
      <w:r w:rsidRPr="009C0F16">
        <w:rPr>
          <w:b/>
          <w:sz w:val="28"/>
          <w:szCs w:val="28"/>
        </w:rPr>
        <w:t>муниципального образования сельское поселение «НИЖНЕИВОЛГИНСКОЕ»</w:t>
      </w:r>
    </w:p>
    <w:p w:rsidR="0025114D" w:rsidRPr="009C0F16" w:rsidRDefault="0025114D" w:rsidP="0025114D">
      <w:pPr>
        <w:jc w:val="center"/>
        <w:rPr>
          <w:b/>
          <w:sz w:val="28"/>
          <w:szCs w:val="28"/>
        </w:rPr>
      </w:pPr>
      <w:r w:rsidRPr="009C0F16">
        <w:rPr>
          <w:b/>
          <w:sz w:val="28"/>
          <w:szCs w:val="28"/>
        </w:rPr>
        <w:t>ИВОЛГИНСКОГО РАЙОНА РЕСПУБЛИКИ БУРЯТИЯ</w:t>
      </w:r>
    </w:p>
    <w:p w:rsidR="0025114D" w:rsidRPr="009C0F16" w:rsidRDefault="0025114D" w:rsidP="0025114D">
      <w:pPr>
        <w:jc w:val="center"/>
        <w:rPr>
          <w:b/>
          <w:sz w:val="28"/>
          <w:szCs w:val="28"/>
        </w:rPr>
      </w:pPr>
      <w:r w:rsidRPr="009C0F16">
        <w:rPr>
          <w:b/>
          <w:sz w:val="28"/>
          <w:szCs w:val="28"/>
        </w:rPr>
        <w:t>БУРЯАД РЕСПУБЛИКЫН ИВАЛГЫН АЙМАГАЙ</w:t>
      </w:r>
    </w:p>
    <w:p w:rsidR="0025114D" w:rsidRPr="009C0F16" w:rsidRDefault="0025114D" w:rsidP="0025114D">
      <w:pPr>
        <w:jc w:val="center"/>
        <w:rPr>
          <w:b/>
          <w:sz w:val="28"/>
          <w:szCs w:val="28"/>
        </w:rPr>
      </w:pPr>
      <w:r w:rsidRPr="009C0F16">
        <w:rPr>
          <w:b/>
          <w:sz w:val="28"/>
          <w:szCs w:val="28"/>
        </w:rPr>
        <w:t xml:space="preserve">«ДООДО ИВАЛГЫН» </w:t>
      </w:r>
      <w:proofErr w:type="spellStart"/>
      <w:r w:rsidRPr="009C0F16">
        <w:rPr>
          <w:b/>
          <w:sz w:val="28"/>
          <w:szCs w:val="28"/>
        </w:rPr>
        <w:t>худоогэй</w:t>
      </w:r>
      <w:proofErr w:type="spellEnd"/>
      <w:r w:rsidRPr="009C0F16">
        <w:rPr>
          <w:b/>
          <w:sz w:val="28"/>
          <w:szCs w:val="28"/>
        </w:rPr>
        <w:t xml:space="preserve"> </w:t>
      </w:r>
      <w:proofErr w:type="spellStart"/>
      <w:r w:rsidRPr="009C0F16">
        <w:rPr>
          <w:b/>
          <w:sz w:val="28"/>
          <w:szCs w:val="28"/>
          <w:lang w:val="en-US"/>
        </w:rPr>
        <w:t>hy</w:t>
      </w:r>
      <w:proofErr w:type="spellEnd"/>
      <w:r w:rsidRPr="009C0F16">
        <w:rPr>
          <w:b/>
          <w:sz w:val="28"/>
          <w:szCs w:val="28"/>
        </w:rPr>
        <w:t xml:space="preserve">урин </w:t>
      </w:r>
      <w:proofErr w:type="spellStart"/>
      <w:r w:rsidRPr="009C0F16">
        <w:rPr>
          <w:b/>
          <w:sz w:val="28"/>
          <w:szCs w:val="28"/>
        </w:rPr>
        <w:t>газарай</w:t>
      </w:r>
      <w:proofErr w:type="spellEnd"/>
      <w:r w:rsidRPr="009C0F16">
        <w:rPr>
          <w:b/>
          <w:sz w:val="28"/>
          <w:szCs w:val="28"/>
        </w:rPr>
        <w:t xml:space="preserve"> </w:t>
      </w:r>
      <w:proofErr w:type="spellStart"/>
      <w:r w:rsidRPr="009C0F16">
        <w:rPr>
          <w:b/>
          <w:sz w:val="28"/>
          <w:szCs w:val="28"/>
        </w:rPr>
        <w:t>муниципальна</w:t>
      </w:r>
      <w:proofErr w:type="spellEnd"/>
      <w:r w:rsidRPr="009C0F16">
        <w:rPr>
          <w:b/>
          <w:sz w:val="28"/>
          <w:szCs w:val="28"/>
        </w:rPr>
        <w:t xml:space="preserve"> </w:t>
      </w:r>
      <w:proofErr w:type="spellStart"/>
      <w:r w:rsidRPr="009C0F16">
        <w:rPr>
          <w:b/>
          <w:sz w:val="28"/>
          <w:szCs w:val="28"/>
        </w:rPr>
        <w:t>байгуулгын</w:t>
      </w:r>
      <w:proofErr w:type="spellEnd"/>
    </w:p>
    <w:p w:rsidR="0025114D" w:rsidRDefault="0025114D" w:rsidP="0025114D">
      <w:pPr>
        <w:spacing w:line="480" w:lineRule="auto"/>
        <w:jc w:val="center"/>
        <w:rPr>
          <w:b/>
          <w:sz w:val="28"/>
          <w:szCs w:val="28"/>
        </w:rPr>
      </w:pPr>
      <w:r w:rsidRPr="009C0F16">
        <w:rPr>
          <w:b/>
          <w:sz w:val="28"/>
          <w:szCs w:val="28"/>
        </w:rPr>
        <w:t xml:space="preserve"> ЗАХИРГААН</w:t>
      </w:r>
    </w:p>
    <w:p w:rsidR="0025114D" w:rsidRDefault="0025114D" w:rsidP="0025114D">
      <w:pPr>
        <w:pStyle w:val="ConsPlusNormal"/>
        <w:widowControl/>
        <w:spacing w:after="24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6D6C" w:rsidRDefault="0025114D" w:rsidP="0025114D">
      <w:pPr>
        <w:pStyle w:val="ConsPlusNormal"/>
        <w:widowControl/>
        <w:spacing w:after="24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7F84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D3650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__»____</w:t>
      </w:r>
      <w:r w:rsidR="00D3650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97F84">
        <w:rPr>
          <w:rFonts w:ascii="Times New Roman" w:hAnsi="Times New Roman" w:cs="Times New Roman"/>
          <w:sz w:val="28"/>
          <w:szCs w:val="28"/>
        </w:rPr>
        <w:t xml:space="preserve">   201</w:t>
      </w:r>
      <w:r w:rsidRPr="000E4536">
        <w:rPr>
          <w:rFonts w:ascii="Times New Roman" w:hAnsi="Times New Roman" w:cs="Times New Roman"/>
          <w:sz w:val="28"/>
          <w:szCs w:val="28"/>
        </w:rPr>
        <w:t>7</w:t>
      </w:r>
      <w:r w:rsidRPr="00097F84">
        <w:rPr>
          <w:rFonts w:ascii="Times New Roman" w:hAnsi="Times New Roman" w:cs="Times New Roman"/>
          <w:sz w:val="28"/>
          <w:szCs w:val="28"/>
        </w:rPr>
        <w:t xml:space="preserve">   г.                                                         №</w:t>
      </w:r>
      <w:r w:rsidRPr="00AA0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D36509">
        <w:rPr>
          <w:rFonts w:ascii="Times New Roman" w:hAnsi="Times New Roman" w:cs="Times New Roman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7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322" w:rsidRDefault="00AB1322" w:rsidP="0025114D">
      <w:pPr>
        <w:pStyle w:val="ConsPlusNormal"/>
        <w:widowControl/>
        <w:spacing w:after="240" w:line="276" w:lineRule="auto"/>
        <w:ind w:firstLine="0"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с.Нижняя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Иволга</w:t>
      </w:r>
    </w:p>
    <w:p w:rsidR="00831403" w:rsidRDefault="00831403" w:rsidP="00D56D6C">
      <w:pPr>
        <w:jc w:val="center"/>
        <w:rPr>
          <w:b/>
          <w:sz w:val="28"/>
          <w:szCs w:val="28"/>
        </w:rPr>
      </w:pPr>
      <w:r w:rsidRPr="00831403">
        <w:rPr>
          <w:b/>
          <w:sz w:val="28"/>
          <w:szCs w:val="28"/>
        </w:rPr>
        <w:t>Об утверждении Кодекса этики и служебного поведения</w:t>
      </w:r>
    </w:p>
    <w:p w:rsidR="00D56D6C" w:rsidRPr="00831403" w:rsidRDefault="00831403" w:rsidP="00D56D6C">
      <w:pPr>
        <w:jc w:val="center"/>
        <w:rPr>
          <w:b/>
          <w:sz w:val="28"/>
          <w:szCs w:val="28"/>
        </w:rPr>
      </w:pPr>
      <w:r w:rsidRPr="00831403">
        <w:rPr>
          <w:b/>
          <w:sz w:val="28"/>
          <w:szCs w:val="28"/>
        </w:rPr>
        <w:t xml:space="preserve"> муниципальных служащих МОСП «Нижнеиволгинское»</w:t>
      </w:r>
    </w:p>
    <w:p w:rsidR="00BF13F8" w:rsidRPr="00831403" w:rsidRDefault="00BF13F8" w:rsidP="00D56D6C">
      <w:pPr>
        <w:jc w:val="both"/>
        <w:rPr>
          <w:b/>
          <w:bCs/>
          <w:sz w:val="28"/>
          <w:szCs w:val="28"/>
        </w:rPr>
      </w:pPr>
    </w:p>
    <w:p w:rsidR="00BF13F8" w:rsidRDefault="00831403" w:rsidP="00831403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831403">
        <w:rPr>
          <w:bCs/>
          <w:sz w:val="28"/>
          <w:szCs w:val="28"/>
        </w:rPr>
        <w:t>Руководствуясь</w:t>
      </w:r>
      <w:r>
        <w:rPr>
          <w:bCs/>
          <w:sz w:val="28"/>
          <w:szCs w:val="28"/>
        </w:rPr>
        <w:t xml:space="preserve"> Федерал</w:t>
      </w:r>
      <w:r w:rsidR="00486730">
        <w:rPr>
          <w:bCs/>
          <w:sz w:val="28"/>
          <w:szCs w:val="28"/>
        </w:rPr>
        <w:t xml:space="preserve">ьным законом от 02.03.2007 г. </w:t>
      </w:r>
      <w:r>
        <w:rPr>
          <w:bCs/>
          <w:sz w:val="28"/>
          <w:szCs w:val="28"/>
        </w:rPr>
        <w:t>25-ФЗ «О муниципальной службе в Российской Федерации», Федеральным законом от 25.12.2008 г. №273-ФЗ «О противодействии коррупции»</w:t>
      </w:r>
    </w:p>
    <w:p w:rsidR="00831403" w:rsidRDefault="00831403" w:rsidP="00831403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831403" w:rsidRDefault="00831403" w:rsidP="00AB1322">
      <w:pPr>
        <w:pStyle w:val="a9"/>
        <w:numPr>
          <w:ilvl w:val="0"/>
          <w:numId w:val="3"/>
        </w:numPr>
        <w:tabs>
          <w:tab w:val="left" w:pos="720"/>
        </w:tabs>
        <w:jc w:val="both"/>
        <w:rPr>
          <w:bCs/>
          <w:sz w:val="28"/>
          <w:szCs w:val="28"/>
        </w:rPr>
      </w:pPr>
      <w:r w:rsidRPr="00AB1322">
        <w:rPr>
          <w:bCs/>
          <w:sz w:val="28"/>
          <w:szCs w:val="28"/>
        </w:rPr>
        <w:t>Утвердить Кодекс этики и служебного поведения муниципальных служащих муниципального образования сельское поселение «Нижнеиволгинское» (Приложение 1)</w:t>
      </w:r>
      <w:r w:rsidR="00AB1322" w:rsidRPr="00AB1322">
        <w:rPr>
          <w:bCs/>
          <w:sz w:val="28"/>
          <w:szCs w:val="28"/>
        </w:rPr>
        <w:t>;</w:t>
      </w:r>
    </w:p>
    <w:p w:rsidR="00AB1322" w:rsidRDefault="00AB1322" w:rsidP="00AB1322">
      <w:pPr>
        <w:pStyle w:val="a9"/>
        <w:numPr>
          <w:ilvl w:val="0"/>
          <w:numId w:val="3"/>
        </w:num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Разместить настоящее постановление на официальном сайте МОСП «Нижнеиволгинское» и ознакомить муниципальных служащих МОСП «Нижнеиволгинское»;</w:t>
      </w:r>
    </w:p>
    <w:p w:rsidR="00D56D6C" w:rsidRDefault="00AB1322" w:rsidP="00AB1322">
      <w:pPr>
        <w:tabs>
          <w:tab w:val="left" w:pos="0"/>
        </w:tabs>
        <w:ind w:left="708" w:hanging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56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6D6C">
        <w:rPr>
          <w:sz w:val="28"/>
          <w:szCs w:val="28"/>
        </w:rPr>
        <w:t xml:space="preserve"> 3. Контроль за исполнением настоящего постановления возложить на </w:t>
      </w:r>
      <w:r>
        <w:rPr>
          <w:sz w:val="28"/>
          <w:szCs w:val="28"/>
        </w:rPr>
        <w:t xml:space="preserve">                </w:t>
      </w:r>
      <w:r w:rsidR="00D56D6C">
        <w:rPr>
          <w:sz w:val="28"/>
          <w:szCs w:val="28"/>
        </w:rPr>
        <w:t xml:space="preserve">заместителя главы администрации </w:t>
      </w:r>
      <w:proofErr w:type="spellStart"/>
      <w:r>
        <w:rPr>
          <w:sz w:val="28"/>
          <w:szCs w:val="28"/>
        </w:rPr>
        <w:t>Цыретарова</w:t>
      </w:r>
      <w:proofErr w:type="spellEnd"/>
      <w:r>
        <w:rPr>
          <w:sz w:val="28"/>
          <w:szCs w:val="28"/>
        </w:rPr>
        <w:t xml:space="preserve"> А.Н.</w:t>
      </w:r>
      <w:r w:rsidR="00D56D6C">
        <w:rPr>
          <w:sz w:val="28"/>
          <w:szCs w:val="28"/>
        </w:rPr>
        <w:t xml:space="preserve"> </w:t>
      </w:r>
    </w:p>
    <w:p w:rsidR="00D56D6C" w:rsidRPr="001B65B4" w:rsidRDefault="00D56D6C" w:rsidP="00D56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Настоящее постановление вступает в силу со дня его обнародования. </w:t>
      </w:r>
    </w:p>
    <w:p w:rsidR="00D56D6C" w:rsidRDefault="00D56D6C" w:rsidP="00D56D6C">
      <w:pPr>
        <w:jc w:val="both"/>
        <w:rPr>
          <w:sz w:val="28"/>
          <w:szCs w:val="28"/>
        </w:rPr>
      </w:pPr>
    </w:p>
    <w:p w:rsidR="002103E9" w:rsidRDefault="002103E9" w:rsidP="002103E9">
      <w:pPr>
        <w:shd w:val="clear" w:color="auto" w:fill="FFFFFF"/>
        <w:jc w:val="center"/>
        <w:rPr>
          <w:bCs/>
        </w:rPr>
      </w:pPr>
      <w:bookmarkStart w:id="0" w:name="sub_1020"/>
    </w:p>
    <w:p w:rsidR="002103E9" w:rsidRDefault="002103E9" w:rsidP="002103E9">
      <w:pPr>
        <w:shd w:val="clear" w:color="auto" w:fill="FFFFFF"/>
        <w:jc w:val="center"/>
        <w:rPr>
          <w:bCs/>
        </w:rPr>
      </w:pPr>
    </w:p>
    <w:p w:rsidR="002103E9" w:rsidRDefault="002103E9" w:rsidP="002103E9">
      <w:pPr>
        <w:shd w:val="clear" w:color="auto" w:fill="FFFFFF"/>
        <w:jc w:val="center"/>
        <w:rPr>
          <w:bCs/>
        </w:rPr>
      </w:pPr>
    </w:p>
    <w:p w:rsidR="002103E9" w:rsidRDefault="002103E9" w:rsidP="002103E9">
      <w:pPr>
        <w:shd w:val="clear" w:color="auto" w:fill="FFFFFF"/>
        <w:jc w:val="center"/>
        <w:rPr>
          <w:bCs/>
        </w:rPr>
      </w:pPr>
    </w:p>
    <w:p w:rsidR="002103E9" w:rsidRPr="00AB1322" w:rsidRDefault="00486730" w:rsidP="00AB1322">
      <w:pPr>
        <w:shd w:val="clear" w:color="auto" w:fill="FFFFFF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И.О.Главы</w:t>
      </w:r>
      <w:proofErr w:type="spellEnd"/>
      <w:r w:rsidR="00AB1322" w:rsidRPr="00AB1322">
        <w:rPr>
          <w:b/>
          <w:bCs/>
          <w:sz w:val="28"/>
          <w:szCs w:val="28"/>
        </w:rPr>
        <w:t xml:space="preserve"> муниципального образования                   </w:t>
      </w:r>
      <w:r>
        <w:rPr>
          <w:b/>
          <w:bCs/>
          <w:sz w:val="28"/>
          <w:szCs w:val="28"/>
        </w:rPr>
        <w:t xml:space="preserve">                  </w:t>
      </w:r>
      <w:proofErr w:type="spellStart"/>
      <w:r>
        <w:rPr>
          <w:b/>
          <w:bCs/>
          <w:sz w:val="28"/>
          <w:szCs w:val="28"/>
        </w:rPr>
        <w:t>А.Н.Цыретаров</w:t>
      </w:r>
      <w:proofErr w:type="spellEnd"/>
    </w:p>
    <w:p w:rsidR="00AB1322" w:rsidRPr="00AB1322" w:rsidRDefault="00AB1322" w:rsidP="00AB1322">
      <w:pPr>
        <w:shd w:val="clear" w:color="auto" w:fill="FFFFFF"/>
        <w:jc w:val="both"/>
        <w:rPr>
          <w:b/>
          <w:bCs/>
          <w:sz w:val="28"/>
          <w:szCs w:val="28"/>
        </w:rPr>
      </w:pPr>
      <w:r w:rsidRPr="00AB1322">
        <w:rPr>
          <w:b/>
          <w:bCs/>
          <w:sz w:val="28"/>
          <w:szCs w:val="28"/>
        </w:rPr>
        <w:t>сельское поселение «Нижнеиволгинское»</w:t>
      </w:r>
    </w:p>
    <w:p w:rsidR="002103E9" w:rsidRPr="00AB1322" w:rsidRDefault="002103E9" w:rsidP="002103E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103E9" w:rsidRPr="00AB1322" w:rsidRDefault="002103E9" w:rsidP="002103E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103E9" w:rsidRDefault="002103E9" w:rsidP="002103E9">
      <w:pPr>
        <w:shd w:val="clear" w:color="auto" w:fill="FFFFFF"/>
        <w:jc w:val="center"/>
        <w:rPr>
          <w:bCs/>
        </w:rPr>
      </w:pPr>
    </w:p>
    <w:p w:rsidR="002103E9" w:rsidRDefault="002103E9" w:rsidP="002103E9">
      <w:pPr>
        <w:shd w:val="clear" w:color="auto" w:fill="FFFFFF"/>
        <w:jc w:val="center"/>
        <w:rPr>
          <w:bCs/>
        </w:rPr>
      </w:pPr>
    </w:p>
    <w:p w:rsidR="00AB1322" w:rsidRDefault="00AB1322" w:rsidP="00AB1322">
      <w:pPr>
        <w:shd w:val="clear" w:color="auto" w:fill="FFFFFF"/>
        <w:jc w:val="right"/>
        <w:rPr>
          <w:bCs/>
        </w:rPr>
      </w:pPr>
      <w:r>
        <w:rPr>
          <w:bCs/>
        </w:rPr>
        <w:lastRenderedPageBreak/>
        <w:t>Утверждено Постановлением</w:t>
      </w:r>
    </w:p>
    <w:p w:rsidR="00AB1322" w:rsidRDefault="00AB1322" w:rsidP="00AB1322">
      <w:pPr>
        <w:shd w:val="clear" w:color="auto" w:fill="FFFFFF"/>
        <w:jc w:val="right"/>
        <w:rPr>
          <w:bCs/>
        </w:rPr>
      </w:pPr>
      <w:r>
        <w:rPr>
          <w:bCs/>
        </w:rPr>
        <w:t xml:space="preserve"> от «_</w:t>
      </w:r>
      <w:r w:rsidR="00D36509">
        <w:rPr>
          <w:bCs/>
        </w:rPr>
        <w:t>17</w:t>
      </w:r>
      <w:proofErr w:type="gramStart"/>
      <w:r>
        <w:rPr>
          <w:bCs/>
        </w:rPr>
        <w:t>_»_</w:t>
      </w:r>
      <w:proofErr w:type="gramEnd"/>
      <w:r>
        <w:rPr>
          <w:bCs/>
        </w:rPr>
        <w:t>__</w:t>
      </w:r>
      <w:r w:rsidR="00D36509">
        <w:rPr>
          <w:bCs/>
        </w:rPr>
        <w:t>05</w:t>
      </w:r>
      <w:r>
        <w:rPr>
          <w:bCs/>
        </w:rPr>
        <w:t xml:space="preserve">____2017 г. № </w:t>
      </w:r>
      <w:r w:rsidR="00D36509">
        <w:rPr>
          <w:bCs/>
        </w:rPr>
        <w:t>191</w:t>
      </w:r>
      <w:bookmarkStart w:id="1" w:name="_GoBack"/>
      <w:bookmarkEnd w:id="1"/>
    </w:p>
    <w:p w:rsidR="00AB1322" w:rsidRDefault="00AB1322" w:rsidP="00AB1322">
      <w:pPr>
        <w:shd w:val="clear" w:color="auto" w:fill="FFFFFF"/>
        <w:jc w:val="right"/>
        <w:rPr>
          <w:bCs/>
        </w:rPr>
      </w:pPr>
    </w:p>
    <w:p w:rsidR="002103E9" w:rsidRDefault="00AB1322" w:rsidP="00AB1322">
      <w:pPr>
        <w:shd w:val="clear" w:color="auto" w:fill="FFFFFF"/>
        <w:jc w:val="right"/>
        <w:rPr>
          <w:bCs/>
        </w:rPr>
      </w:pPr>
      <w:r>
        <w:rPr>
          <w:bCs/>
        </w:rPr>
        <w:t>Приложение 1</w:t>
      </w:r>
    </w:p>
    <w:p w:rsidR="002103E9" w:rsidRDefault="002103E9" w:rsidP="002103E9">
      <w:pPr>
        <w:shd w:val="clear" w:color="auto" w:fill="FFFFFF"/>
        <w:jc w:val="center"/>
        <w:rPr>
          <w:bCs/>
        </w:rPr>
      </w:pPr>
    </w:p>
    <w:p w:rsidR="002103E9" w:rsidRDefault="002103E9" w:rsidP="002103E9">
      <w:pPr>
        <w:shd w:val="clear" w:color="auto" w:fill="FFFFFF"/>
        <w:jc w:val="center"/>
        <w:rPr>
          <w:bCs/>
        </w:rPr>
      </w:pPr>
    </w:p>
    <w:p w:rsidR="002103E9" w:rsidRPr="00AB1322" w:rsidRDefault="002103E9" w:rsidP="002103E9">
      <w:pPr>
        <w:shd w:val="clear" w:color="auto" w:fill="FFFFFF"/>
        <w:jc w:val="center"/>
        <w:rPr>
          <w:b/>
          <w:bCs/>
        </w:rPr>
      </w:pPr>
      <w:r w:rsidRPr="00AB1322">
        <w:rPr>
          <w:b/>
          <w:bCs/>
        </w:rPr>
        <w:t>КОДЕКС</w:t>
      </w:r>
    </w:p>
    <w:p w:rsidR="002103E9" w:rsidRPr="00AB1322" w:rsidRDefault="002103E9" w:rsidP="002103E9">
      <w:pPr>
        <w:shd w:val="clear" w:color="auto" w:fill="FFFFFF"/>
        <w:jc w:val="center"/>
        <w:rPr>
          <w:b/>
          <w:bCs/>
        </w:rPr>
      </w:pPr>
      <w:r w:rsidRPr="00AB1322">
        <w:rPr>
          <w:b/>
          <w:bCs/>
        </w:rPr>
        <w:t xml:space="preserve">этики и служебного поведения муниципальных служащих </w:t>
      </w:r>
    </w:p>
    <w:p w:rsidR="002103E9" w:rsidRPr="00AB1322" w:rsidRDefault="00831403" w:rsidP="002103E9">
      <w:pPr>
        <w:shd w:val="clear" w:color="auto" w:fill="FFFFFF"/>
        <w:jc w:val="center"/>
        <w:rPr>
          <w:b/>
          <w:bCs/>
        </w:rPr>
      </w:pPr>
      <w:r w:rsidRPr="00AB1322">
        <w:rPr>
          <w:b/>
          <w:bCs/>
        </w:rPr>
        <w:t xml:space="preserve">МОСП «Нижнеиволгинское </w:t>
      </w:r>
      <w:proofErr w:type="gramStart"/>
      <w:r w:rsidRPr="00AB1322">
        <w:rPr>
          <w:b/>
          <w:bCs/>
        </w:rPr>
        <w:t xml:space="preserve">Иволгинского </w:t>
      </w:r>
      <w:r w:rsidR="002103E9" w:rsidRPr="00AB1322">
        <w:rPr>
          <w:b/>
          <w:bCs/>
        </w:rPr>
        <w:t xml:space="preserve"> района</w:t>
      </w:r>
      <w:proofErr w:type="gramEnd"/>
    </w:p>
    <w:p w:rsidR="002103E9" w:rsidRPr="00AB1322" w:rsidRDefault="002103E9" w:rsidP="002103E9">
      <w:pPr>
        <w:shd w:val="clear" w:color="auto" w:fill="FFFFFF"/>
        <w:rPr>
          <w:b/>
          <w:bCs/>
        </w:rPr>
      </w:pPr>
    </w:p>
    <w:p w:rsidR="002103E9" w:rsidRPr="00C455B5" w:rsidRDefault="002103E9" w:rsidP="002103E9">
      <w:pPr>
        <w:shd w:val="clear" w:color="auto" w:fill="FFFFFF"/>
        <w:jc w:val="center"/>
      </w:pPr>
      <w:r w:rsidRPr="00C455B5">
        <w:rPr>
          <w:lang w:val="en-US"/>
        </w:rPr>
        <w:t>I</w:t>
      </w:r>
      <w:r w:rsidRPr="00C455B5">
        <w:t>. Общие положения</w:t>
      </w:r>
    </w:p>
    <w:p w:rsidR="002103E9" w:rsidRPr="00C455B5" w:rsidRDefault="002103E9" w:rsidP="002103E9">
      <w:pPr>
        <w:shd w:val="clear" w:color="auto" w:fill="FFFFFF"/>
      </w:pPr>
    </w:p>
    <w:p w:rsidR="002103E9" w:rsidRPr="00C455B5" w:rsidRDefault="002103E9" w:rsidP="002103E9">
      <w:pPr>
        <w:shd w:val="clear" w:color="auto" w:fill="FFFFFF"/>
        <w:ind w:firstLine="720"/>
        <w:jc w:val="both"/>
        <w:rPr>
          <w:spacing w:val="-9"/>
        </w:rPr>
      </w:pPr>
      <w:r w:rsidRPr="00C455B5">
        <w:t xml:space="preserve">1. Кодекс этики и служебного поведения муниципальных служащих </w:t>
      </w:r>
      <w:r w:rsidR="00C455B5" w:rsidRPr="00C455B5">
        <w:t xml:space="preserve">муниципального образования сельское поселение «Нижнеиволгинское» </w:t>
      </w:r>
      <w:proofErr w:type="spellStart"/>
      <w:r w:rsidR="00C455B5" w:rsidRPr="00C455B5">
        <w:t>Иво</w:t>
      </w:r>
      <w:r w:rsidR="00486730">
        <w:t>л</w:t>
      </w:r>
      <w:proofErr w:type="spellEnd"/>
      <w:r w:rsidR="00486730">
        <w:t xml:space="preserve"> </w:t>
      </w:r>
      <w:proofErr w:type="spellStart"/>
      <w:r w:rsidR="00C455B5" w:rsidRPr="00C455B5">
        <w:t>гинского</w:t>
      </w:r>
      <w:proofErr w:type="spellEnd"/>
      <w:r w:rsidRPr="00C455B5">
        <w:rPr>
          <w:bCs/>
        </w:rPr>
        <w:t xml:space="preserve"> района</w:t>
      </w:r>
      <w:r w:rsidRPr="00C455B5">
        <w:t xml:space="preserve"> (далее -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C455B5" w:rsidRPr="00C455B5">
        <w:t>сельского поселения «Нижнеиволгинское Иволгинского района</w:t>
      </w:r>
      <w:r w:rsidRPr="00C455B5">
        <w:rPr>
          <w:bCs/>
        </w:rPr>
        <w:t xml:space="preserve"> </w:t>
      </w:r>
      <w:r w:rsidRPr="00C455B5">
        <w:t>(далее - муниципальные служащие) независимо от замещаемой ими должности.</w:t>
      </w:r>
    </w:p>
    <w:p w:rsidR="001621E8" w:rsidRPr="001621E8" w:rsidRDefault="00C455B5" w:rsidP="00C455B5">
      <w:pPr>
        <w:jc w:val="both"/>
        <w:rPr>
          <w:color w:val="000000"/>
        </w:rPr>
      </w:pPr>
      <w:r w:rsidRPr="00C455B5">
        <w:rPr>
          <w:color w:val="000000"/>
        </w:rPr>
        <w:t xml:space="preserve">           </w:t>
      </w:r>
      <w:r w:rsidR="001621E8" w:rsidRPr="00C455B5">
        <w:rPr>
          <w:color w:val="000000"/>
        </w:rPr>
        <w:t>2.</w:t>
      </w:r>
      <w:r w:rsidRPr="00C455B5">
        <w:rPr>
          <w:color w:val="000000"/>
        </w:rPr>
        <w:t xml:space="preserve"> </w:t>
      </w:r>
      <w:r w:rsidR="001621E8" w:rsidRPr="001621E8">
        <w:rPr>
          <w:color w:val="000000"/>
        </w:rPr>
        <w:t xml:space="preserve">Кодекс поведения </w:t>
      </w:r>
      <w:r w:rsidRPr="00C455B5">
        <w:rPr>
          <w:color w:val="000000"/>
        </w:rPr>
        <w:t>муниципальных</w:t>
      </w:r>
      <w:r w:rsidR="001621E8" w:rsidRPr="001621E8">
        <w:rPr>
          <w:color w:val="000000"/>
        </w:rPr>
        <w:t xml:space="preserve"> служащих </w:t>
      </w:r>
      <w:r w:rsidRPr="00C455B5">
        <w:rPr>
          <w:color w:val="000000"/>
        </w:rPr>
        <w:t>муниципального образования сельское поселение «Нижнеиволгинское»</w:t>
      </w:r>
      <w:r w:rsidR="001621E8" w:rsidRPr="001621E8">
        <w:rPr>
          <w:color w:val="000000"/>
        </w:rPr>
        <w:t xml:space="preserve">  основан на нормах поведения государственных гражданских служащих, установленных федеральными законами от 27.05.2003</w:t>
      </w:r>
      <w:r w:rsidR="001621E8" w:rsidRPr="00C455B5">
        <w:rPr>
          <w:color w:val="000000"/>
        </w:rPr>
        <w:t> </w:t>
      </w:r>
      <w:hyperlink r:id="rId6" w:history="1">
        <w:r w:rsidR="001621E8" w:rsidRPr="00C455B5">
          <w:rPr>
            <w:color w:val="0000FF"/>
            <w:u w:val="single"/>
          </w:rPr>
          <w:t>N 58-ФЗ</w:t>
        </w:r>
      </w:hyperlink>
      <w:r w:rsidR="001621E8" w:rsidRPr="00C455B5">
        <w:rPr>
          <w:color w:val="000000"/>
        </w:rPr>
        <w:t> </w:t>
      </w:r>
      <w:r w:rsidR="001621E8" w:rsidRPr="001621E8">
        <w:rPr>
          <w:color w:val="000000"/>
        </w:rPr>
        <w:t>"О системе государственной службы Российской Федерации", от 27.07.2004</w:t>
      </w:r>
      <w:r w:rsidR="001621E8" w:rsidRPr="00C455B5">
        <w:rPr>
          <w:color w:val="000000"/>
        </w:rPr>
        <w:t> </w:t>
      </w:r>
      <w:hyperlink r:id="rId7" w:history="1">
        <w:r w:rsidR="001621E8" w:rsidRPr="00C455B5">
          <w:rPr>
            <w:color w:val="0000FF"/>
            <w:u w:val="single"/>
          </w:rPr>
          <w:t>N 79-ФЗ</w:t>
        </w:r>
      </w:hyperlink>
      <w:r w:rsidR="001621E8" w:rsidRPr="00C455B5">
        <w:rPr>
          <w:color w:val="000000"/>
        </w:rPr>
        <w:t> </w:t>
      </w:r>
      <w:r w:rsidR="001621E8" w:rsidRPr="001621E8">
        <w:rPr>
          <w:color w:val="000000"/>
        </w:rPr>
        <w:t>"О государственной гражданской службе Российской Федерации" (далее - "О государственной гражданской службе Российской Федерации"), от 25.12.2008</w:t>
      </w:r>
      <w:r w:rsidR="001621E8" w:rsidRPr="00C455B5">
        <w:rPr>
          <w:color w:val="000000"/>
        </w:rPr>
        <w:t> </w:t>
      </w:r>
      <w:hyperlink r:id="rId8" w:history="1">
        <w:r w:rsidR="001621E8" w:rsidRPr="00C455B5">
          <w:rPr>
            <w:color w:val="0000FF"/>
            <w:u w:val="single"/>
          </w:rPr>
          <w:t>N 273-ФЗ</w:t>
        </w:r>
      </w:hyperlink>
      <w:r w:rsidR="001621E8" w:rsidRPr="00C455B5">
        <w:rPr>
          <w:color w:val="000000"/>
        </w:rPr>
        <w:t> </w:t>
      </w:r>
      <w:r w:rsidR="001621E8" w:rsidRPr="001621E8">
        <w:rPr>
          <w:color w:val="000000"/>
        </w:rPr>
        <w:t>"О противодействии коррупции",</w:t>
      </w:r>
      <w:r w:rsidR="001621E8" w:rsidRPr="00C455B5">
        <w:rPr>
          <w:color w:val="000000"/>
        </w:rPr>
        <w:t> </w:t>
      </w:r>
      <w:hyperlink r:id="rId9" w:history="1">
        <w:r w:rsidR="001621E8" w:rsidRPr="00C455B5">
          <w:rPr>
            <w:color w:val="0000FF"/>
            <w:u w:val="single"/>
          </w:rPr>
          <w:t>Указом</w:t>
        </w:r>
      </w:hyperlink>
      <w:r w:rsidR="001621E8" w:rsidRPr="00C455B5">
        <w:rPr>
          <w:color w:val="000000"/>
        </w:rPr>
        <w:t> </w:t>
      </w:r>
      <w:r w:rsidR="001621E8" w:rsidRPr="001621E8">
        <w:rPr>
          <w:color w:val="000000"/>
        </w:rPr>
        <w:t>Президента Российской Федерации от 12.08.2002 N 885 "Об утверждении общих принципов служебного поведения государственных служащих", законами Республики Бурятия от 06.07.2005</w:t>
      </w:r>
      <w:r w:rsidR="001621E8" w:rsidRPr="00C455B5">
        <w:rPr>
          <w:color w:val="000000"/>
        </w:rPr>
        <w:t> </w:t>
      </w:r>
      <w:hyperlink r:id="rId10" w:history="1">
        <w:r w:rsidR="001621E8" w:rsidRPr="00C455B5">
          <w:rPr>
            <w:color w:val="0000FF"/>
            <w:u w:val="single"/>
          </w:rPr>
          <w:t>N 1225-III</w:t>
        </w:r>
      </w:hyperlink>
      <w:r w:rsidR="001621E8" w:rsidRPr="00C455B5">
        <w:rPr>
          <w:color w:val="000000"/>
        </w:rPr>
        <w:t> </w:t>
      </w:r>
      <w:r w:rsidR="001621E8" w:rsidRPr="001621E8">
        <w:rPr>
          <w:color w:val="000000"/>
        </w:rPr>
        <w:t>"О государственной гражданской службе Республики Бурятия", от 16.03.2009</w:t>
      </w:r>
      <w:r w:rsidR="001621E8" w:rsidRPr="00C455B5">
        <w:rPr>
          <w:color w:val="000000"/>
        </w:rPr>
        <w:t> </w:t>
      </w:r>
      <w:hyperlink r:id="rId11" w:history="1">
        <w:r w:rsidR="001621E8" w:rsidRPr="00C455B5">
          <w:rPr>
            <w:color w:val="0000FF"/>
            <w:u w:val="single"/>
          </w:rPr>
          <w:t>N 701-IV</w:t>
        </w:r>
      </w:hyperlink>
      <w:r w:rsidR="001621E8" w:rsidRPr="00C455B5">
        <w:rPr>
          <w:color w:val="000000"/>
        </w:rPr>
        <w:t> </w:t>
      </w:r>
      <w:r w:rsidR="001621E8" w:rsidRPr="001621E8">
        <w:rPr>
          <w:color w:val="000000"/>
        </w:rPr>
        <w:t>"О противодействии коррупции в Республике Бурятия",</w:t>
      </w:r>
      <w:r w:rsidRPr="00C455B5">
        <w:rPr>
          <w:color w:val="000000"/>
        </w:rPr>
        <w:t xml:space="preserve"> </w:t>
      </w:r>
      <w:r w:rsidR="001621E8" w:rsidRPr="001621E8">
        <w:rPr>
          <w:color w:val="000000"/>
        </w:rPr>
        <w:t>а также на общепризнанных нравственных принципах и нормах российского общества и государства.</w:t>
      </w:r>
    </w:p>
    <w:p w:rsidR="002103E9" w:rsidRPr="00C455B5" w:rsidRDefault="002103E9" w:rsidP="002103E9">
      <w:pPr>
        <w:shd w:val="clear" w:color="auto" w:fill="FFFFFF"/>
        <w:ind w:firstLine="851"/>
        <w:jc w:val="both"/>
        <w:rPr>
          <w:spacing w:val="-12"/>
        </w:rPr>
      </w:pPr>
      <w:r w:rsidRPr="00C455B5">
        <w:t>3. 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2103E9" w:rsidRPr="00C455B5" w:rsidRDefault="002103E9" w:rsidP="002103E9">
      <w:pPr>
        <w:shd w:val="clear" w:color="auto" w:fill="FFFFFF"/>
        <w:ind w:firstLine="851"/>
        <w:jc w:val="both"/>
        <w:rPr>
          <w:spacing w:val="-12"/>
        </w:rPr>
      </w:pPr>
      <w:r w:rsidRPr="00C455B5">
        <w:t>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2103E9" w:rsidRPr="00C455B5" w:rsidRDefault="002103E9" w:rsidP="002103E9">
      <w:pPr>
        <w:shd w:val="clear" w:color="auto" w:fill="FFFFFF"/>
        <w:ind w:firstLine="851"/>
        <w:jc w:val="both"/>
        <w:rPr>
          <w:spacing w:val="-12"/>
        </w:rPr>
      </w:pPr>
      <w:r w:rsidRPr="00C455B5">
        <w:t>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2103E9" w:rsidRPr="00C455B5" w:rsidRDefault="002103E9" w:rsidP="002103E9">
      <w:pPr>
        <w:shd w:val="clear" w:color="auto" w:fill="FFFFFF"/>
        <w:ind w:firstLine="851"/>
        <w:jc w:val="both"/>
        <w:rPr>
          <w:spacing w:val="-14"/>
        </w:rPr>
      </w:pPr>
      <w:r w:rsidRPr="00C455B5">
        <w:t>6. Кодекс призван повысить эффективность выполнения муниципальными служащими своих должностных обязанностей.</w:t>
      </w:r>
    </w:p>
    <w:p w:rsidR="002103E9" w:rsidRPr="00C455B5" w:rsidRDefault="002103E9" w:rsidP="002103E9">
      <w:pPr>
        <w:shd w:val="clear" w:color="auto" w:fill="FFFFFF"/>
        <w:ind w:firstLine="851"/>
        <w:jc w:val="both"/>
        <w:rPr>
          <w:spacing w:val="-16"/>
        </w:rPr>
      </w:pPr>
      <w:r w:rsidRPr="00C455B5">
        <w:t>7. 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103E9" w:rsidRPr="00C455B5" w:rsidRDefault="002103E9" w:rsidP="002103E9">
      <w:pPr>
        <w:shd w:val="clear" w:color="auto" w:fill="FFFFFF"/>
        <w:ind w:firstLine="851"/>
        <w:jc w:val="both"/>
        <w:rPr>
          <w:spacing w:val="-14"/>
        </w:rPr>
      </w:pPr>
      <w:r w:rsidRPr="00C455B5">
        <w:t>8. Знание и соблюдение муниципальными служащими положений Кодекса является одним из</w:t>
      </w:r>
      <w:r w:rsidRPr="00C455B5">
        <w:rPr>
          <w:spacing w:val="-14"/>
        </w:rPr>
        <w:t xml:space="preserve"> </w:t>
      </w:r>
      <w:r w:rsidRPr="00C455B5">
        <w:t>критериев оценки качества их профессиональной деятельности и служебного поведения.</w:t>
      </w:r>
    </w:p>
    <w:p w:rsidR="002103E9" w:rsidRPr="00C455B5" w:rsidRDefault="002103E9" w:rsidP="002103E9">
      <w:pPr>
        <w:shd w:val="clear" w:color="auto" w:fill="FFFFFF"/>
        <w:jc w:val="both"/>
        <w:rPr>
          <w:spacing w:val="-2"/>
        </w:rPr>
      </w:pPr>
    </w:p>
    <w:p w:rsidR="002103E9" w:rsidRPr="00C455B5" w:rsidRDefault="002103E9" w:rsidP="002103E9">
      <w:pPr>
        <w:shd w:val="clear" w:color="auto" w:fill="FFFFFF"/>
        <w:jc w:val="center"/>
        <w:rPr>
          <w:spacing w:val="-2"/>
        </w:rPr>
      </w:pPr>
      <w:r w:rsidRPr="00C455B5">
        <w:rPr>
          <w:spacing w:val="-2"/>
          <w:lang w:val="en-US"/>
        </w:rPr>
        <w:lastRenderedPageBreak/>
        <w:t>II</w:t>
      </w:r>
      <w:r w:rsidRPr="00C455B5">
        <w:rPr>
          <w:spacing w:val="-2"/>
        </w:rPr>
        <w:t xml:space="preserve">. Основные принципы и правила служебного поведения </w:t>
      </w:r>
    </w:p>
    <w:p w:rsidR="002103E9" w:rsidRPr="00C455B5" w:rsidRDefault="002103E9" w:rsidP="002103E9">
      <w:pPr>
        <w:shd w:val="clear" w:color="auto" w:fill="FFFFFF"/>
        <w:jc w:val="center"/>
      </w:pPr>
      <w:r w:rsidRPr="00C455B5">
        <w:t>муниципальных служащих</w:t>
      </w:r>
    </w:p>
    <w:p w:rsidR="002103E9" w:rsidRPr="00C455B5" w:rsidRDefault="002103E9" w:rsidP="002103E9">
      <w:pPr>
        <w:shd w:val="clear" w:color="auto" w:fill="FFFFFF"/>
        <w:jc w:val="center"/>
      </w:pPr>
    </w:p>
    <w:p w:rsidR="002103E9" w:rsidRPr="00C455B5" w:rsidRDefault="002103E9" w:rsidP="002103E9">
      <w:pPr>
        <w:shd w:val="clear" w:color="auto" w:fill="FFFFFF"/>
        <w:ind w:firstLine="851"/>
        <w:jc w:val="both"/>
      </w:pPr>
      <w:r w:rsidRPr="00C455B5">
        <w:rPr>
          <w:spacing w:val="-5"/>
        </w:rPr>
        <w:t xml:space="preserve">9. Основные </w:t>
      </w:r>
      <w:r w:rsidRPr="00C455B5">
        <w:rPr>
          <w:spacing w:val="-2"/>
        </w:rPr>
        <w:t xml:space="preserve">принципы служебного поведения </w:t>
      </w:r>
      <w:r w:rsidRPr="00C455B5">
        <w:t>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2103E9" w:rsidRPr="00C455B5" w:rsidRDefault="002103E9" w:rsidP="002103E9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  <w:r w:rsidRPr="00C455B5">
        <w:rPr>
          <w:bCs/>
        </w:rPr>
        <w:t>«9.</w:t>
      </w:r>
      <w:proofErr w:type="gramStart"/>
      <w:r w:rsidRPr="00C455B5">
        <w:rPr>
          <w:bCs/>
        </w:rPr>
        <w:t>1</w:t>
      </w:r>
      <w:r w:rsidR="00C455B5">
        <w:rPr>
          <w:bCs/>
        </w:rPr>
        <w:t xml:space="preserve"> </w:t>
      </w:r>
      <w:r w:rsidRPr="00C455B5">
        <w:rPr>
          <w:bCs/>
        </w:rPr>
        <w:t>.На</w:t>
      </w:r>
      <w:proofErr w:type="gramEnd"/>
      <w:r w:rsidRPr="00C455B5">
        <w:rPr>
          <w:bCs/>
        </w:rPr>
        <w:t xml:space="preserve"> основании статьи 14.2 Федерального закона от 2 марта 2007 года № 25-ФЗ «О муниципальной службе в Российской Федерации», устанавливающей требования к служебному поведению муниципального служащего, муниципальный служащий обязан:</w:t>
      </w:r>
    </w:p>
    <w:p w:rsidR="00B000DE" w:rsidRDefault="002103E9" w:rsidP="00B000DE">
      <w:pPr>
        <w:shd w:val="clear" w:color="auto" w:fill="FFFFFF"/>
        <w:tabs>
          <w:tab w:val="left" w:pos="851"/>
        </w:tabs>
        <w:jc w:val="both"/>
        <w:rPr>
          <w:rFonts w:ascii="Arial CYR" w:hAnsi="Arial CYR" w:cs="Arial CYR"/>
          <w:color w:val="283555"/>
          <w:sz w:val="20"/>
          <w:szCs w:val="20"/>
          <w:shd w:val="clear" w:color="auto" w:fill="FFFFFF"/>
        </w:rPr>
      </w:pPr>
      <w:r w:rsidRPr="00C455B5">
        <w:rPr>
          <w:bCs/>
        </w:rPr>
        <w:t>а)</w:t>
      </w:r>
      <w:r w:rsidR="00C455B5">
        <w:rPr>
          <w:bCs/>
        </w:rPr>
        <w:t xml:space="preserve"> </w:t>
      </w:r>
      <w:r w:rsidRPr="00C455B5">
        <w:rPr>
          <w:bCs/>
        </w:rPr>
        <w:t>исполнять должностные обязанности добросовестно, на высоком профессиональном уровне;</w:t>
      </w:r>
      <w:r w:rsidR="00D81796" w:rsidRPr="00D81796">
        <w:rPr>
          <w:rFonts w:ascii="Arial CYR" w:hAnsi="Arial CYR" w:cs="Arial CYR"/>
          <w:color w:val="283555"/>
          <w:sz w:val="20"/>
          <w:szCs w:val="20"/>
          <w:shd w:val="clear" w:color="auto" w:fill="FFFFFF"/>
        </w:rPr>
        <w:t xml:space="preserve"> </w:t>
      </w:r>
    </w:p>
    <w:p w:rsidR="00E64F91" w:rsidRDefault="00D81796" w:rsidP="00B000DE">
      <w:pPr>
        <w:shd w:val="clear" w:color="auto" w:fill="FFFFFF"/>
        <w:tabs>
          <w:tab w:val="left" w:pos="851"/>
        </w:tabs>
        <w:jc w:val="both"/>
        <w:rPr>
          <w:rFonts w:ascii="Arial CYR" w:hAnsi="Arial CYR" w:cs="Arial CYR"/>
        </w:rPr>
      </w:pPr>
      <w:r w:rsidRPr="0012529F">
        <w:rPr>
          <w:shd w:val="clear" w:color="auto" w:fill="FFFFFF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муниципальных служащих;</w:t>
      </w:r>
      <w:r w:rsidRPr="0012529F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 xml:space="preserve">в) осуществлять свою деятельность в пределах </w:t>
      </w:r>
      <w:r w:rsidRPr="00B000DE">
        <w:rPr>
          <w:shd w:val="clear" w:color="auto" w:fill="FFFFFF"/>
        </w:rPr>
        <w:t xml:space="preserve">полномочий </w:t>
      </w:r>
      <w:r w:rsidR="0012529F" w:rsidRPr="00B000DE">
        <w:rPr>
          <w:shd w:val="clear" w:color="auto" w:fill="FFFFFF"/>
        </w:rPr>
        <w:t>МОСП «Нижнеиволгинское»</w:t>
      </w:r>
      <w:r w:rsidRPr="00B000DE">
        <w:rPr>
          <w:shd w:val="clear" w:color="auto" w:fill="FFFFFF"/>
        </w:rPr>
        <w:t>;</w:t>
      </w:r>
      <w:r w:rsidRPr="00B000DE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12529F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</w:t>
      </w:r>
      <w:r w:rsidR="0012529F">
        <w:rPr>
          <w:shd w:val="clear" w:color="auto" w:fill="FFFFFF"/>
        </w:rPr>
        <w:t xml:space="preserve"> </w:t>
      </w:r>
      <w:r w:rsidRPr="0012529F">
        <w:rPr>
          <w:shd w:val="clear" w:color="auto" w:fill="FFFFFF"/>
        </w:rPr>
        <w:t>обязанностей;</w:t>
      </w:r>
      <w:r w:rsidRPr="0012529F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  <w:r w:rsidRPr="0012529F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  <w:r w:rsidRPr="0012529F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  <w:r w:rsidRPr="0012529F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>и) соблюдать нормы служебной, профессиональной этики и правила делового поведения;</w:t>
      </w:r>
      <w:r w:rsidRPr="0012529F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>к) проявлять корректность и внимательность в обращении с гражданами и должностными лицами;</w:t>
      </w:r>
      <w:r w:rsidRPr="0012529F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Pr="0012529F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  <w:r w:rsidRPr="0012529F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  <w:r w:rsidRPr="0012529F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  <w:r w:rsidRPr="0012529F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  <w:r w:rsidRPr="0012529F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>р) соблюдать установленные в  органе местного самоуправления правила публичных выступлений и предоставления служебной информации;</w:t>
      </w:r>
      <w:r w:rsidRPr="0012529F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 xml:space="preserve">с) уважительно относиться к деятельности представителей средств массовой информации по </w:t>
      </w:r>
      <w:r w:rsidRPr="0012529F">
        <w:rPr>
          <w:shd w:val="clear" w:color="auto" w:fill="FFFFFF"/>
        </w:rPr>
        <w:lastRenderedPageBreak/>
        <w:t xml:space="preserve">информированию общества о </w:t>
      </w:r>
      <w:r w:rsidRPr="00B000DE">
        <w:rPr>
          <w:shd w:val="clear" w:color="auto" w:fill="FFFFFF"/>
        </w:rPr>
        <w:t xml:space="preserve">работе </w:t>
      </w:r>
      <w:r w:rsidR="00E64F91" w:rsidRPr="00B000DE">
        <w:rPr>
          <w:shd w:val="clear" w:color="auto" w:fill="FFFFFF"/>
        </w:rPr>
        <w:t>МОСП «Нижнеиволгинское»</w:t>
      </w:r>
      <w:r w:rsidRPr="00B000DE">
        <w:rPr>
          <w:shd w:val="clear" w:color="auto" w:fill="FFFFFF"/>
        </w:rPr>
        <w:t xml:space="preserve">, </w:t>
      </w:r>
      <w:r w:rsidRPr="0012529F">
        <w:rPr>
          <w:shd w:val="clear" w:color="auto" w:fill="FFFFFF"/>
        </w:rPr>
        <w:t>а также оказывать содействие в получении достоверной информации в установленном порядке;</w:t>
      </w:r>
      <w:r w:rsidRPr="0012529F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  <w:r w:rsidRPr="0012529F">
        <w:rPr>
          <w:rStyle w:val="apple-converted-space"/>
          <w:shd w:val="clear" w:color="auto" w:fill="FFFFFF"/>
        </w:rPr>
        <w:t> </w:t>
      </w:r>
      <w:r w:rsidRPr="0012529F">
        <w:br/>
      </w:r>
      <w:r w:rsidRPr="0012529F">
        <w:rPr>
          <w:shd w:val="clear" w:color="auto" w:fill="FFFFFF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  <w:r w:rsidR="00E64F91" w:rsidRPr="00E64F91">
        <w:rPr>
          <w:rFonts w:ascii="Arial CYR" w:hAnsi="Arial CYR" w:cs="Arial CYR"/>
        </w:rPr>
        <w:t xml:space="preserve"> </w:t>
      </w:r>
    </w:p>
    <w:p w:rsidR="00E64F91" w:rsidRPr="00B000DE" w:rsidRDefault="00617F8A" w:rsidP="00B000DE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0DE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E64F91" w:rsidRPr="00B000DE">
        <w:rPr>
          <w:rFonts w:ascii="Times New Roman" w:hAnsi="Times New Roman" w:cs="Times New Roman"/>
          <w:color w:val="auto"/>
          <w:sz w:val="24"/>
          <w:szCs w:val="24"/>
        </w:rPr>
        <w:t>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1</w:t>
      </w:r>
      <w:r w:rsidR="00617F8A" w:rsidRPr="00B000DE">
        <w:t>1</w:t>
      </w:r>
      <w:r w:rsidRPr="00B000DE">
        <w:t>.Муниципальные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1</w:t>
      </w:r>
      <w:r w:rsidR="00617F8A" w:rsidRPr="00B000DE">
        <w:t>2</w:t>
      </w:r>
      <w:r w:rsidRPr="00B000DE">
        <w:t>.Муниципальные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1</w:t>
      </w:r>
      <w:r w:rsidR="00617F8A" w:rsidRPr="00B000DE">
        <w:t>3</w:t>
      </w:r>
      <w:r w:rsidRPr="00B000DE">
        <w:t>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1</w:t>
      </w:r>
      <w:r w:rsidR="00617F8A" w:rsidRPr="00B000DE">
        <w:t>4</w:t>
      </w:r>
      <w:r w:rsidRPr="00B000DE">
        <w:t>.</w:t>
      </w:r>
      <w:r w:rsidR="00617F8A" w:rsidRPr="00B000DE">
        <w:t>М</w:t>
      </w:r>
      <w:r w:rsidRPr="00B000DE">
        <w:t xml:space="preserve">униципальный служащий обязан представлять сведения о </w:t>
      </w:r>
      <w:proofErr w:type="gramStart"/>
      <w:r w:rsidRPr="00B000DE">
        <w:t>доходах</w:t>
      </w:r>
      <w:r w:rsidR="00617F8A" w:rsidRPr="00B000DE">
        <w:t xml:space="preserve"> </w:t>
      </w:r>
      <w:r w:rsidRPr="00B000DE">
        <w:t>,расходах</w:t>
      </w:r>
      <w:proofErr w:type="gramEnd"/>
      <w:r w:rsidRPr="00B000DE">
        <w:t>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1</w:t>
      </w:r>
      <w:r w:rsidR="00512E07" w:rsidRPr="00B000DE">
        <w:t>5</w:t>
      </w:r>
      <w:r w:rsidRPr="00B000DE">
        <w:t>.</w:t>
      </w:r>
      <w:r w:rsidR="00512E07" w:rsidRPr="00B000DE">
        <w:t>М</w:t>
      </w:r>
      <w:r w:rsidRPr="00B000DE">
        <w:t>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512E07" w:rsidRPr="00B000DE">
        <w:t>му</w:t>
      </w:r>
      <w:r w:rsidRPr="00B000DE">
        <w:t>ниципального служащего.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1</w:t>
      </w:r>
      <w:r w:rsidR="00512E07" w:rsidRPr="00B000DE">
        <w:t>6</w:t>
      </w:r>
      <w:r w:rsidRPr="00B000DE">
        <w:t xml:space="preserve">. </w:t>
      </w:r>
      <w:r w:rsidR="00512E07" w:rsidRPr="00B000DE">
        <w:t>М</w:t>
      </w:r>
      <w:r w:rsidRPr="00B000DE">
        <w:t xml:space="preserve">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 w:rsidR="00512E07" w:rsidRPr="00B000DE">
        <w:lastRenderedPageBreak/>
        <w:t>му</w:t>
      </w:r>
      <w:r w:rsidRPr="00B000DE">
        <w:t xml:space="preserve">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</w:t>
      </w:r>
      <w:r w:rsidR="00512E07" w:rsidRPr="00B000DE">
        <w:t xml:space="preserve">МОСП «Нижнеиволгинское» </w:t>
      </w:r>
      <w:r w:rsidRPr="00B000DE">
        <w:t xml:space="preserve">и передаются муниципальным служащим по акту </w:t>
      </w:r>
      <w:proofErr w:type="gramStart"/>
      <w:r w:rsidRPr="00B000DE">
        <w:t>в  орган</w:t>
      </w:r>
      <w:proofErr w:type="gramEnd"/>
      <w:r w:rsidRPr="00B000DE">
        <w:t xml:space="preserve">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1</w:t>
      </w:r>
      <w:r w:rsidR="00512E07" w:rsidRPr="00B000DE">
        <w:t>7</w:t>
      </w:r>
      <w:r w:rsidRPr="00B000DE">
        <w:t xml:space="preserve">. </w:t>
      </w:r>
      <w:r w:rsidR="00512E07" w:rsidRPr="00B000DE">
        <w:t>М</w:t>
      </w:r>
      <w:r w:rsidRPr="00B000DE">
        <w:t xml:space="preserve">униципальный служащий может обрабатывать и передавать служебную информацию при соблюдении действующих </w:t>
      </w:r>
      <w:proofErr w:type="gramStart"/>
      <w:r w:rsidRPr="00B000DE">
        <w:t>в  органе</w:t>
      </w:r>
      <w:proofErr w:type="gramEnd"/>
      <w:r w:rsidRPr="00B000DE">
        <w:t xml:space="preserve"> местного самоуправления норм и требований, принятых в соответствии с законодательством Российской Федерации.</w:t>
      </w:r>
    </w:p>
    <w:p w:rsidR="00E64F91" w:rsidRPr="00B000DE" w:rsidRDefault="00512E07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19</w:t>
      </w:r>
      <w:r w:rsidR="00E64F91" w:rsidRPr="00B000DE">
        <w:t xml:space="preserve">. </w:t>
      </w:r>
      <w:r w:rsidRPr="00B000DE">
        <w:t>М</w:t>
      </w:r>
      <w:r w:rsidR="00E64F91" w:rsidRPr="00B000DE">
        <w:t>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2</w:t>
      </w:r>
      <w:r w:rsidR="00512E07" w:rsidRPr="00B000DE">
        <w:t>0</w:t>
      </w:r>
      <w:r w:rsidRPr="00B000DE">
        <w:t xml:space="preserve">. </w:t>
      </w:r>
      <w:r w:rsidR="00512E07" w:rsidRPr="00B000DE">
        <w:t>М</w:t>
      </w:r>
      <w:r w:rsidRPr="00B000DE">
        <w:t>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</w:t>
      </w:r>
      <w:r w:rsidR="00512E07" w:rsidRPr="00B000DE">
        <w:t xml:space="preserve"> </w:t>
      </w:r>
      <w:r w:rsidRPr="00B000DE">
        <w:t>органе местного самоуправления благоприятного для эффективной работы морально-психологического климата.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2</w:t>
      </w:r>
      <w:r w:rsidR="00512E07" w:rsidRPr="00B000DE">
        <w:t>1</w:t>
      </w:r>
      <w:r w:rsidRPr="00B000DE">
        <w:t>.</w:t>
      </w:r>
      <w:r w:rsidR="00512E07" w:rsidRPr="00B000DE">
        <w:t>М</w:t>
      </w:r>
      <w:r w:rsidRPr="00B000DE">
        <w:t xml:space="preserve">униципальный служащий, наделенный организационно-распорядительными полномочиями по отношению к другим </w:t>
      </w:r>
      <w:r w:rsidR="00512E07" w:rsidRPr="00B000DE">
        <w:t>мун</w:t>
      </w:r>
      <w:r w:rsidRPr="00B000DE">
        <w:t>иципальным служащим, призван: </w:t>
      </w:r>
      <w:r w:rsidRPr="00B000DE">
        <w:br/>
        <w:t>а) принимать меры по предотвращению и урегулированию конфликта интересов; </w:t>
      </w:r>
      <w:r w:rsidRPr="00B000DE">
        <w:br/>
        <w:t>б) принимать меры по предупреждению коррупции; </w:t>
      </w:r>
      <w:r w:rsidRPr="00B000DE">
        <w:br/>
        <w:t>в) не допускать случаев принуждения</w:t>
      </w:r>
      <w:r w:rsidR="00512E07" w:rsidRPr="00B000DE">
        <w:t xml:space="preserve"> </w:t>
      </w:r>
      <w:r w:rsidRPr="00B000DE">
        <w:t>муниципальных служащих к участию в деятельности политических партий и общественных объединений.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2</w:t>
      </w:r>
      <w:r w:rsidR="00512E07" w:rsidRPr="00B000DE">
        <w:t>2</w:t>
      </w:r>
      <w:r w:rsidRPr="00B000DE">
        <w:t xml:space="preserve">. </w:t>
      </w:r>
      <w:r w:rsidR="00512E07" w:rsidRPr="00B000DE">
        <w:t>М</w:t>
      </w:r>
      <w:r w:rsidRPr="00B000DE">
        <w:t>униципальный служащий, наделенный организационно-распорядительными полномочиями по отношению к другим</w:t>
      </w:r>
      <w:r w:rsidR="00512E07" w:rsidRPr="00B000DE">
        <w:t xml:space="preserve"> </w:t>
      </w:r>
      <w:r w:rsidRPr="00B000DE">
        <w:t>муниципальным служащим, должен принимать меры к тому, чтобы подчиненные ему</w:t>
      </w:r>
      <w:r w:rsidR="00512E07" w:rsidRPr="00B000DE">
        <w:t xml:space="preserve"> </w:t>
      </w:r>
      <w:r w:rsidRPr="00B000DE">
        <w:t xml:space="preserve">муниципальные служащие не допускали </w:t>
      </w:r>
      <w:proofErr w:type="spellStart"/>
      <w:r w:rsidRPr="00B000DE">
        <w:t>коррупционно</w:t>
      </w:r>
      <w:proofErr w:type="spellEnd"/>
      <w:r w:rsidRPr="00B000DE"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2</w:t>
      </w:r>
      <w:r w:rsidR="00512E07" w:rsidRPr="00B000DE">
        <w:t>3</w:t>
      </w:r>
      <w:r w:rsidRPr="00B000DE">
        <w:t xml:space="preserve">. </w:t>
      </w:r>
      <w:r w:rsidR="00512E07" w:rsidRPr="00B000DE">
        <w:t>М</w:t>
      </w:r>
      <w:r w:rsidRPr="00B000DE">
        <w:t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D2F74" w:rsidRPr="00B000DE" w:rsidRDefault="00E64F91" w:rsidP="00B000DE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  <w:r w:rsidRPr="00B000DE">
        <w:rPr>
          <w:b/>
          <w:bCs/>
        </w:rPr>
        <w:t xml:space="preserve">III. Рекомендательные этические правила 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rPr>
          <w:b/>
          <w:bCs/>
        </w:rPr>
        <w:t>служебного поведения</w:t>
      </w:r>
      <w:r w:rsidR="001D2F74" w:rsidRPr="00B000DE">
        <w:rPr>
          <w:b/>
          <w:bCs/>
        </w:rPr>
        <w:t xml:space="preserve"> </w:t>
      </w:r>
      <w:r w:rsidRPr="00B000DE">
        <w:rPr>
          <w:b/>
          <w:bCs/>
        </w:rPr>
        <w:t>муниципальных служащих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2</w:t>
      </w:r>
      <w:r w:rsidR="001D2F74" w:rsidRPr="00B000DE">
        <w:t>4</w:t>
      </w:r>
      <w:r w:rsidRPr="00B000DE">
        <w:t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2</w:t>
      </w:r>
      <w:r w:rsidR="001D2F74" w:rsidRPr="00B000DE">
        <w:t>5</w:t>
      </w:r>
      <w:r w:rsidRPr="00B000DE">
        <w:t xml:space="preserve">. В служебном поведении </w:t>
      </w:r>
      <w:r w:rsidR="001D2F74" w:rsidRPr="00B000DE">
        <w:t>м</w:t>
      </w:r>
      <w:r w:rsidRPr="00B000DE">
        <w:t>униципальный служащий воздерживается от: </w:t>
      </w:r>
      <w:r w:rsidRPr="00B000DE">
        <w:br/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</w:t>
      </w:r>
      <w:r w:rsidRPr="00B000DE">
        <w:lastRenderedPageBreak/>
        <w:t>семейного положения, политических или религиозных предпочтений; </w:t>
      </w:r>
      <w:r w:rsidRPr="00B000DE">
        <w:br/>
        <w:t>б) грубости, проявлений пренебрежительного тона, заносчивости, предвзятых замечаний, предъявления неправомерных, незаслуженных обвинений; </w:t>
      </w:r>
      <w:r w:rsidRPr="00B000DE">
        <w:br/>
        <w:t>в) угроз, оскорбительных выражений или реплик, действий, препятствующих нормальному общению или провоцирующих противоправное поведение; </w:t>
      </w:r>
      <w:r w:rsidRPr="00B000DE">
        <w:br/>
        <w:t>г) курения во время служебных совещаний, бесед, иного служебного общения с гражданами.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2</w:t>
      </w:r>
      <w:r w:rsidR="001D2F74" w:rsidRPr="00B000DE">
        <w:t>6</w:t>
      </w:r>
      <w:r w:rsidRPr="00B000DE">
        <w:t xml:space="preserve">. </w:t>
      </w:r>
      <w:r w:rsidR="001D2F74" w:rsidRPr="00B000DE">
        <w:t>Му</w:t>
      </w:r>
      <w:r w:rsidRPr="00B000DE">
        <w:t>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64F91" w:rsidRPr="00B000DE" w:rsidRDefault="001D2F74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27.М</w:t>
      </w:r>
      <w:r w:rsidR="00E64F91" w:rsidRPr="00B000DE"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>28.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rPr>
          <w:b/>
          <w:bCs/>
        </w:rPr>
        <w:t>IV. Ответственность за нарушение положений Типового кодекса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 xml:space="preserve">29. Нарушение муниципальным служащим положений </w:t>
      </w:r>
      <w:r w:rsidR="001D2F74" w:rsidRPr="00B000DE">
        <w:t>К</w:t>
      </w:r>
      <w:r w:rsidRPr="00B000DE">
        <w:t xml:space="preserve">одекса подлежит моральному осуждению на </w:t>
      </w:r>
      <w:proofErr w:type="gramStart"/>
      <w:r w:rsidRPr="00B000DE">
        <w:t xml:space="preserve">заседании  </w:t>
      </w:r>
      <w:r w:rsidR="001D2F74" w:rsidRPr="00B000DE">
        <w:t>К</w:t>
      </w:r>
      <w:r w:rsidRPr="00B000DE">
        <w:t>омиссии</w:t>
      </w:r>
      <w:proofErr w:type="gramEnd"/>
      <w:r w:rsidRPr="00B000DE"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1D2F74" w:rsidRPr="00B000DE">
        <w:t xml:space="preserve">  МОСП «Нижнеиволгинское»</w:t>
      </w:r>
      <w:r w:rsidRPr="00B000DE">
        <w:t xml:space="preserve">, а в случаях, предусмотренных федеральными законами, нарушение положений </w:t>
      </w:r>
      <w:r w:rsidR="00B000DE" w:rsidRPr="00B000DE">
        <w:t>К</w:t>
      </w:r>
      <w:r w:rsidRPr="00B000DE">
        <w:t>одекса влечет применение к муниципальному служащему мер юридической ответственности.</w:t>
      </w:r>
    </w:p>
    <w:p w:rsidR="00E64F91" w:rsidRPr="00B000DE" w:rsidRDefault="00E64F91" w:rsidP="00B000DE">
      <w:pPr>
        <w:shd w:val="clear" w:color="auto" w:fill="FFFFFF"/>
        <w:spacing w:before="100" w:beforeAutospacing="1" w:after="100" w:afterAutospacing="1"/>
        <w:jc w:val="both"/>
      </w:pPr>
      <w:r w:rsidRPr="00B000DE">
        <w:t xml:space="preserve">Соблюдение муниципальными служащими положений </w:t>
      </w:r>
      <w:r w:rsidR="00B000DE" w:rsidRPr="00B000DE">
        <w:t>К</w:t>
      </w:r>
      <w:r w:rsidRPr="00B000DE"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bookmarkEnd w:id="0"/>
    <w:p w:rsidR="002103E9" w:rsidRPr="00B000DE" w:rsidRDefault="002103E9" w:rsidP="00B000DE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</w:p>
    <w:sectPr w:rsidR="002103E9" w:rsidRPr="00B000DE" w:rsidSect="00B000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E7617"/>
    <w:multiLevelType w:val="hybridMultilevel"/>
    <w:tmpl w:val="C9C642BE"/>
    <w:lvl w:ilvl="0" w:tplc="E57C4288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3521568"/>
    <w:multiLevelType w:val="hybridMultilevel"/>
    <w:tmpl w:val="EE50F1EE"/>
    <w:lvl w:ilvl="0" w:tplc="AEBE4380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2ED3FDF"/>
    <w:multiLevelType w:val="hybridMultilevel"/>
    <w:tmpl w:val="EFBED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D0"/>
    <w:rsid w:val="0012529F"/>
    <w:rsid w:val="001621E8"/>
    <w:rsid w:val="001D2F74"/>
    <w:rsid w:val="002103E9"/>
    <w:rsid w:val="0025114D"/>
    <w:rsid w:val="00282DB6"/>
    <w:rsid w:val="00486730"/>
    <w:rsid w:val="00512E07"/>
    <w:rsid w:val="00617F8A"/>
    <w:rsid w:val="00831403"/>
    <w:rsid w:val="008C30B8"/>
    <w:rsid w:val="00AB1322"/>
    <w:rsid w:val="00AE43EA"/>
    <w:rsid w:val="00B000DE"/>
    <w:rsid w:val="00BF13F8"/>
    <w:rsid w:val="00C455B5"/>
    <w:rsid w:val="00D36509"/>
    <w:rsid w:val="00D56D6C"/>
    <w:rsid w:val="00D81796"/>
    <w:rsid w:val="00E052D0"/>
    <w:rsid w:val="00E64F91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22B3"/>
  <w15:chartTrackingRefBased/>
  <w15:docId w15:val="{839E500D-9727-4EA6-BC9C-CA85316D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5114D"/>
    <w:pPr>
      <w:spacing w:line="360" w:lineRule="auto"/>
      <w:jc w:val="center"/>
    </w:pPr>
  </w:style>
  <w:style w:type="paragraph" w:customStyle="1" w:styleId="ConsPlusNormal">
    <w:name w:val="ConsPlusNormal"/>
    <w:rsid w:val="00251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2103E9"/>
    <w:pPr>
      <w:spacing w:before="100" w:beforeAutospacing="1" w:after="100" w:afterAutospacing="1"/>
    </w:pPr>
    <w:rPr>
      <w:rFonts w:ascii="Arial" w:hAnsi="Arial" w:cs="Arial"/>
      <w:color w:val="283555"/>
      <w:sz w:val="20"/>
      <w:szCs w:val="20"/>
    </w:rPr>
  </w:style>
  <w:style w:type="character" w:customStyle="1" w:styleId="menu3br1">
    <w:name w:val="menu3br1"/>
    <w:basedOn w:val="a0"/>
    <w:rsid w:val="002103E9"/>
    <w:rPr>
      <w:rFonts w:ascii="Arial" w:hAnsi="Arial" w:cs="Arial" w:hint="default"/>
      <w:b/>
      <w:bCs/>
      <w:color w:val="10386E"/>
      <w:sz w:val="21"/>
      <w:szCs w:val="21"/>
    </w:rPr>
  </w:style>
  <w:style w:type="paragraph" w:customStyle="1" w:styleId="a5">
    <w:name w:val="Шапка (герб)"/>
    <w:basedOn w:val="a"/>
    <w:rsid w:val="002103E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6">
    <w:name w:val="Body Text"/>
    <w:basedOn w:val="a"/>
    <w:link w:val="a7"/>
    <w:rsid w:val="002103E9"/>
    <w:pPr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2103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1621E8"/>
  </w:style>
  <w:style w:type="character" w:styleId="a8">
    <w:name w:val="Hyperlink"/>
    <w:basedOn w:val="a0"/>
    <w:uiPriority w:val="99"/>
    <w:semiHidden/>
    <w:unhideWhenUsed/>
    <w:rsid w:val="001621E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B132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C30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30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878A2E5DD11F873D45F7D79E52F2DBD5CD709378BCB7EA3F8608687DW1W3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878A2E5DD11F873D45F7D79E52F2DBD5CA7C927ABDB7EA3F8608687D13DA9843FB4EB213EB49E6WEW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878A2E5DD11F873D45F7D79E52F2DBD5CD7A937BBEB7EA3F8608687DW1W3X" TargetMode="External"/><Relationship Id="rId11" Type="http://schemas.openxmlformats.org/officeDocument/2006/relationships/hyperlink" Target="consultantplus://offline/ref=1F878A2E5DD11F873D45E9DA883EAFD3D1C5269878BABFB461D953352A1AD0CFW0W4X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1F878A2E5DD11F873D45E9DA883EAFD3D1C5269879BCB4BE65D953352A1AD0CFW0W4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878A2E5DD11F873D45F7D79E52F2DBDCC77D9573B7EAE037DF046AW7W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3</cp:revision>
  <cp:lastPrinted>2017-05-18T02:16:00Z</cp:lastPrinted>
  <dcterms:created xsi:type="dcterms:W3CDTF">2017-06-07T07:57:00Z</dcterms:created>
  <dcterms:modified xsi:type="dcterms:W3CDTF">2022-10-26T06:47:00Z</dcterms:modified>
</cp:coreProperties>
</file>