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73" w:rsidRDefault="00944B73" w:rsidP="00944B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Сведения о доходах, расходах,</w:t>
      </w:r>
    </w:p>
    <w:p w:rsidR="00944B73" w:rsidRDefault="00944B73" w:rsidP="00944B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об имуществе и обязательствах имущественного характера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44B73" w:rsidRDefault="00944B73" w:rsidP="00944B7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за период с 1 января 20</w:t>
      </w:r>
      <w:r w:rsidR="00161186">
        <w:rPr>
          <w:rStyle w:val="normaltextrun"/>
          <w:rFonts w:ascii="Calibri" w:hAnsi="Calibri" w:cs="Calibri"/>
          <w:sz w:val="22"/>
          <w:szCs w:val="22"/>
        </w:rPr>
        <w:t>2</w:t>
      </w:r>
      <w:r w:rsidR="00483B07">
        <w:rPr>
          <w:rStyle w:val="normaltextrun"/>
          <w:rFonts w:ascii="Calibri" w:hAnsi="Calibri" w:cs="Calibri"/>
          <w:sz w:val="22"/>
          <w:szCs w:val="22"/>
        </w:rPr>
        <w:t>1</w:t>
      </w:r>
      <w:r>
        <w:rPr>
          <w:rStyle w:val="normaltextrun"/>
          <w:rFonts w:ascii="Calibri" w:hAnsi="Calibri" w:cs="Calibri"/>
          <w:sz w:val="22"/>
          <w:szCs w:val="22"/>
        </w:rPr>
        <w:t xml:space="preserve"> г. по 31 декабря 20</w:t>
      </w:r>
      <w:r w:rsidR="00161186">
        <w:rPr>
          <w:rStyle w:val="normaltextrun"/>
          <w:rFonts w:ascii="Calibri" w:hAnsi="Calibri" w:cs="Calibri"/>
          <w:sz w:val="22"/>
          <w:szCs w:val="22"/>
        </w:rPr>
        <w:t>2</w:t>
      </w:r>
      <w:r w:rsidR="00483B07">
        <w:rPr>
          <w:rStyle w:val="normaltextrun"/>
          <w:rFonts w:ascii="Calibri" w:hAnsi="Calibri" w:cs="Calibri"/>
          <w:sz w:val="22"/>
          <w:szCs w:val="22"/>
        </w:rPr>
        <w:t>1</w:t>
      </w:r>
      <w:r>
        <w:rPr>
          <w:rStyle w:val="normaltextrun"/>
          <w:rFonts w:ascii="Calibri" w:hAnsi="Calibri" w:cs="Calibri"/>
          <w:sz w:val="22"/>
          <w:szCs w:val="22"/>
        </w:rPr>
        <w:t xml:space="preserve"> г.</w:t>
      </w:r>
      <w:r>
        <w:rPr>
          <w:rStyle w:val="eop"/>
          <w:rFonts w:ascii="Calibri" w:hAnsi="Calibri" w:cs="Calibri"/>
          <w:sz w:val="22"/>
          <w:szCs w:val="22"/>
        </w:rPr>
        <w:t>  </w:t>
      </w:r>
    </w:p>
    <w:p w:rsidR="00944B73" w:rsidRDefault="00682124" w:rsidP="00944B7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руководител</w:t>
      </w:r>
      <w:r w:rsidR="00FA5A10">
        <w:rPr>
          <w:rStyle w:val="eop"/>
          <w:rFonts w:ascii="Calibri" w:hAnsi="Calibri" w:cs="Calibri"/>
          <w:sz w:val="22"/>
          <w:szCs w:val="22"/>
        </w:rPr>
        <w:t>я</w:t>
      </w:r>
      <w:r>
        <w:rPr>
          <w:rStyle w:val="eop"/>
          <w:rFonts w:ascii="Calibri" w:hAnsi="Calibri" w:cs="Calibri"/>
          <w:sz w:val="22"/>
          <w:szCs w:val="22"/>
        </w:rPr>
        <w:t xml:space="preserve"> МБУ</w:t>
      </w:r>
      <w:r w:rsidR="00FA5A10">
        <w:rPr>
          <w:rStyle w:val="eop"/>
          <w:rFonts w:ascii="Calibri" w:hAnsi="Calibri" w:cs="Calibri"/>
          <w:sz w:val="22"/>
          <w:szCs w:val="22"/>
        </w:rPr>
        <w:t xml:space="preserve"> «Родник»</w:t>
      </w:r>
      <w:r w:rsidR="00944B73">
        <w:rPr>
          <w:rStyle w:val="eop"/>
          <w:rFonts w:ascii="Calibri" w:hAnsi="Calibri" w:cs="Calibri"/>
          <w:sz w:val="22"/>
          <w:szCs w:val="22"/>
        </w:rPr>
        <w:t xml:space="preserve"> и членов </w:t>
      </w:r>
      <w:r>
        <w:rPr>
          <w:rStyle w:val="eop"/>
          <w:rFonts w:ascii="Calibri" w:hAnsi="Calibri" w:cs="Calibri"/>
          <w:sz w:val="22"/>
          <w:szCs w:val="22"/>
        </w:rPr>
        <w:t>их</w:t>
      </w:r>
      <w:r w:rsidR="00944B73">
        <w:rPr>
          <w:rStyle w:val="eop"/>
          <w:rFonts w:ascii="Calibri" w:hAnsi="Calibri" w:cs="Calibri"/>
          <w:sz w:val="22"/>
          <w:szCs w:val="22"/>
        </w:rPr>
        <w:t xml:space="preserve"> сем</w:t>
      </w:r>
      <w:r>
        <w:rPr>
          <w:rStyle w:val="eop"/>
          <w:rFonts w:ascii="Calibri" w:hAnsi="Calibri" w:cs="Calibri"/>
          <w:sz w:val="22"/>
          <w:szCs w:val="22"/>
        </w:rPr>
        <w:t>ей</w:t>
      </w:r>
    </w:p>
    <w:p w:rsidR="00944B73" w:rsidRDefault="00944B73" w:rsidP="00944B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134"/>
        <w:gridCol w:w="1134"/>
        <w:gridCol w:w="1381"/>
        <w:gridCol w:w="887"/>
        <w:gridCol w:w="992"/>
        <w:gridCol w:w="1154"/>
        <w:gridCol w:w="1042"/>
        <w:gridCol w:w="1064"/>
        <w:gridCol w:w="1276"/>
        <w:gridCol w:w="1244"/>
        <w:gridCol w:w="1697"/>
      </w:tblGrid>
      <w:tr w:rsidR="00FB781A" w:rsidTr="00E70BA4">
        <w:tc>
          <w:tcPr>
            <w:tcW w:w="421" w:type="dxa"/>
            <w:vMerge w:val="restart"/>
          </w:tcPr>
          <w:p w:rsidR="00AB136E" w:rsidRDefault="00AB136E">
            <w:r>
              <w:t>№/п</w:t>
            </w:r>
          </w:p>
        </w:tc>
        <w:tc>
          <w:tcPr>
            <w:tcW w:w="2268" w:type="dxa"/>
            <w:vMerge w:val="restart"/>
          </w:tcPr>
          <w:p w:rsidR="00AB136E" w:rsidRDefault="00AB136E">
            <w:r>
              <w:t>Фамилия и инициалы, чьи сведения размещаются</w:t>
            </w:r>
          </w:p>
        </w:tc>
        <w:tc>
          <w:tcPr>
            <w:tcW w:w="1134" w:type="dxa"/>
            <w:vMerge w:val="restart"/>
          </w:tcPr>
          <w:p w:rsidR="00AB136E" w:rsidRDefault="00AB136E">
            <w:r>
              <w:t>должность</w:t>
            </w:r>
          </w:p>
        </w:tc>
        <w:tc>
          <w:tcPr>
            <w:tcW w:w="4394" w:type="dxa"/>
            <w:gridSpan w:val="4"/>
          </w:tcPr>
          <w:p w:rsidR="00AB136E" w:rsidRDefault="00AB136E" w:rsidP="00281355">
            <w: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AB136E" w:rsidRDefault="00AB136E">
            <w: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AB136E" w:rsidRDefault="00AB136E">
            <w:r>
              <w:t>Транспортные средства (вид, марка)</w:t>
            </w:r>
          </w:p>
        </w:tc>
        <w:tc>
          <w:tcPr>
            <w:tcW w:w="1244" w:type="dxa"/>
            <w:vMerge w:val="restart"/>
          </w:tcPr>
          <w:p w:rsidR="00AB136E" w:rsidRDefault="00AB136E">
            <w:proofErr w:type="spellStart"/>
            <w:r>
              <w:t>Деклари</w:t>
            </w:r>
            <w:proofErr w:type="spellEnd"/>
          </w:p>
          <w:p w:rsidR="00AB136E" w:rsidRDefault="00AB136E" w:rsidP="00AB136E">
            <w:proofErr w:type="spellStart"/>
            <w:r>
              <w:t>рованный</w:t>
            </w:r>
            <w:proofErr w:type="spellEnd"/>
            <w:r>
              <w:t xml:space="preserve"> годовой доход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697" w:type="dxa"/>
            <w:vMerge w:val="restart"/>
          </w:tcPr>
          <w:p w:rsidR="00AB136E" w:rsidRDefault="00AB136E">
            <w:r>
              <w:t>Сведения об источниках получения средств, за счет которых совершена сделка(вид приобретенного имущества)</w:t>
            </w:r>
          </w:p>
        </w:tc>
      </w:tr>
      <w:tr w:rsidR="00FB781A" w:rsidTr="00E70BA4">
        <w:tc>
          <w:tcPr>
            <w:tcW w:w="421" w:type="dxa"/>
            <w:vMerge/>
          </w:tcPr>
          <w:p w:rsidR="00AB136E" w:rsidRDefault="00AB136E"/>
        </w:tc>
        <w:tc>
          <w:tcPr>
            <w:tcW w:w="2268" w:type="dxa"/>
            <w:vMerge/>
          </w:tcPr>
          <w:p w:rsidR="00AB136E" w:rsidRDefault="00AB136E"/>
        </w:tc>
        <w:tc>
          <w:tcPr>
            <w:tcW w:w="1134" w:type="dxa"/>
            <w:vMerge/>
          </w:tcPr>
          <w:p w:rsidR="00AB136E" w:rsidRDefault="00AB136E"/>
        </w:tc>
        <w:tc>
          <w:tcPr>
            <w:tcW w:w="1134" w:type="dxa"/>
          </w:tcPr>
          <w:p w:rsidR="00AB136E" w:rsidRDefault="00AB136E">
            <w:r>
              <w:t>Вид объекта</w:t>
            </w:r>
          </w:p>
        </w:tc>
        <w:tc>
          <w:tcPr>
            <w:tcW w:w="1381" w:type="dxa"/>
          </w:tcPr>
          <w:p w:rsidR="00AB136E" w:rsidRDefault="00AB136E">
            <w:r>
              <w:t xml:space="preserve">Вид </w:t>
            </w:r>
            <w:proofErr w:type="spellStart"/>
            <w:r>
              <w:t>собствен</w:t>
            </w:r>
            <w:proofErr w:type="spellEnd"/>
          </w:p>
          <w:p w:rsidR="00AB136E" w:rsidRDefault="00AB136E">
            <w:proofErr w:type="spellStart"/>
            <w:r>
              <w:t>ности</w:t>
            </w:r>
            <w:proofErr w:type="spellEnd"/>
          </w:p>
        </w:tc>
        <w:tc>
          <w:tcPr>
            <w:tcW w:w="887" w:type="dxa"/>
          </w:tcPr>
          <w:p w:rsidR="00AB136E" w:rsidRDefault="00AB136E">
            <w:r>
              <w:t>Площадь</w:t>
            </w:r>
          </w:p>
          <w:p w:rsidR="00AB136E" w:rsidRDefault="00AB136E"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AB136E" w:rsidRDefault="00AB136E">
            <w:r>
              <w:t xml:space="preserve">Страна </w:t>
            </w:r>
            <w:proofErr w:type="spellStart"/>
            <w:r>
              <w:t>располо</w:t>
            </w:r>
            <w:proofErr w:type="spellEnd"/>
          </w:p>
          <w:p w:rsidR="00AB136E" w:rsidRDefault="00AB136E">
            <w:proofErr w:type="spellStart"/>
            <w:r>
              <w:t>жения</w:t>
            </w:r>
            <w:proofErr w:type="spellEnd"/>
          </w:p>
        </w:tc>
        <w:tc>
          <w:tcPr>
            <w:tcW w:w="1154" w:type="dxa"/>
          </w:tcPr>
          <w:p w:rsidR="00AB136E" w:rsidRDefault="00AB136E" w:rsidP="00AB136E">
            <w:r>
              <w:t>Вид объекта</w:t>
            </w:r>
          </w:p>
        </w:tc>
        <w:tc>
          <w:tcPr>
            <w:tcW w:w="1042" w:type="dxa"/>
          </w:tcPr>
          <w:p w:rsidR="00AB136E" w:rsidRDefault="00AB136E">
            <w:r>
              <w:t>Площадь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064" w:type="dxa"/>
          </w:tcPr>
          <w:p w:rsidR="00AB136E" w:rsidRDefault="00AB136E">
            <w:r>
              <w:t xml:space="preserve">Страна </w:t>
            </w:r>
            <w:proofErr w:type="spellStart"/>
            <w:r>
              <w:t>располо</w:t>
            </w:r>
            <w:proofErr w:type="spellEnd"/>
          </w:p>
          <w:p w:rsidR="00AB136E" w:rsidRDefault="00AB136E">
            <w:proofErr w:type="spellStart"/>
            <w:r>
              <w:t>жения</w:t>
            </w:r>
            <w:proofErr w:type="spellEnd"/>
          </w:p>
        </w:tc>
        <w:tc>
          <w:tcPr>
            <w:tcW w:w="1276" w:type="dxa"/>
            <w:vMerge/>
          </w:tcPr>
          <w:p w:rsidR="00AB136E" w:rsidRDefault="00AB136E"/>
        </w:tc>
        <w:tc>
          <w:tcPr>
            <w:tcW w:w="1244" w:type="dxa"/>
            <w:vMerge/>
          </w:tcPr>
          <w:p w:rsidR="00AB136E" w:rsidRDefault="00AB136E"/>
        </w:tc>
        <w:tc>
          <w:tcPr>
            <w:tcW w:w="1697" w:type="dxa"/>
            <w:vMerge/>
          </w:tcPr>
          <w:p w:rsidR="00AB136E" w:rsidRDefault="00AB136E"/>
        </w:tc>
      </w:tr>
      <w:tr w:rsidR="00483B07" w:rsidTr="00903556">
        <w:trPr>
          <w:trHeight w:val="892"/>
        </w:trPr>
        <w:tc>
          <w:tcPr>
            <w:tcW w:w="421" w:type="dxa"/>
            <w:vMerge w:val="restart"/>
          </w:tcPr>
          <w:p w:rsidR="00483B07" w:rsidRDefault="00483B07">
            <w:r>
              <w:t>1</w:t>
            </w:r>
          </w:p>
        </w:tc>
        <w:tc>
          <w:tcPr>
            <w:tcW w:w="2268" w:type="dxa"/>
            <w:vMerge w:val="restart"/>
          </w:tcPr>
          <w:p w:rsidR="00483B07" w:rsidRDefault="00483B07" w:rsidP="00AB136E">
            <w:proofErr w:type="spellStart"/>
            <w:r>
              <w:t>Таханов</w:t>
            </w:r>
            <w:proofErr w:type="spellEnd"/>
            <w:r>
              <w:t xml:space="preserve"> </w:t>
            </w:r>
            <w:proofErr w:type="spellStart"/>
            <w:r>
              <w:t>Ринчин</w:t>
            </w:r>
            <w:proofErr w:type="spellEnd"/>
            <w:r>
              <w:t xml:space="preserve"> </w:t>
            </w:r>
            <w:proofErr w:type="spellStart"/>
            <w:r>
              <w:t>Намсараевич</w:t>
            </w:r>
            <w:proofErr w:type="spellEnd"/>
          </w:p>
        </w:tc>
        <w:tc>
          <w:tcPr>
            <w:tcW w:w="1134" w:type="dxa"/>
            <w:vMerge w:val="restart"/>
          </w:tcPr>
          <w:p w:rsidR="00483B07" w:rsidRDefault="00483B07">
            <w:r>
              <w:t>Директор МБУ «Родник»</w:t>
            </w:r>
          </w:p>
        </w:tc>
        <w:tc>
          <w:tcPr>
            <w:tcW w:w="1134" w:type="dxa"/>
          </w:tcPr>
          <w:p w:rsidR="00483B07" w:rsidRDefault="00483B07">
            <w:r>
              <w:t>Земельный участок</w:t>
            </w:r>
          </w:p>
          <w:p w:rsidR="00483B07" w:rsidRDefault="00483B07" w:rsidP="005718ED"/>
        </w:tc>
        <w:tc>
          <w:tcPr>
            <w:tcW w:w="1381" w:type="dxa"/>
          </w:tcPr>
          <w:p w:rsidR="00483B07" w:rsidRDefault="00483B07" w:rsidP="00FB781A">
            <w:r>
              <w:t>Индивид.</w:t>
            </w:r>
          </w:p>
        </w:tc>
        <w:tc>
          <w:tcPr>
            <w:tcW w:w="887" w:type="dxa"/>
          </w:tcPr>
          <w:p w:rsidR="00483B07" w:rsidRDefault="00483B07" w:rsidP="008C526F">
            <w:r>
              <w:t>724,0</w:t>
            </w:r>
          </w:p>
        </w:tc>
        <w:tc>
          <w:tcPr>
            <w:tcW w:w="992" w:type="dxa"/>
          </w:tcPr>
          <w:p w:rsidR="00483B07" w:rsidRDefault="00483B07">
            <w:r>
              <w:t>РФ</w:t>
            </w:r>
          </w:p>
          <w:p w:rsidR="00483B07" w:rsidRDefault="00483B07" w:rsidP="00682124"/>
        </w:tc>
        <w:tc>
          <w:tcPr>
            <w:tcW w:w="1154" w:type="dxa"/>
          </w:tcPr>
          <w:p w:rsidR="00483B07" w:rsidRDefault="00397292">
            <w:r>
              <w:t>Жилой дом</w:t>
            </w:r>
          </w:p>
        </w:tc>
        <w:tc>
          <w:tcPr>
            <w:tcW w:w="1042" w:type="dxa"/>
          </w:tcPr>
          <w:p w:rsidR="00483B07" w:rsidRDefault="00EC75D2">
            <w:r>
              <w:t>93,7</w:t>
            </w:r>
          </w:p>
        </w:tc>
        <w:tc>
          <w:tcPr>
            <w:tcW w:w="1064" w:type="dxa"/>
          </w:tcPr>
          <w:p w:rsidR="00483B07" w:rsidRDefault="00483B07">
            <w:r>
              <w:t>РФ</w:t>
            </w:r>
          </w:p>
        </w:tc>
        <w:tc>
          <w:tcPr>
            <w:tcW w:w="1276" w:type="dxa"/>
          </w:tcPr>
          <w:p w:rsidR="00483B07" w:rsidRDefault="00483B07" w:rsidP="00903556">
            <w:r>
              <w:t xml:space="preserve">Тойота </w:t>
            </w:r>
            <w:proofErr w:type="spellStart"/>
            <w:r>
              <w:t>Королла</w:t>
            </w:r>
            <w:proofErr w:type="spellEnd"/>
            <w:r>
              <w:t xml:space="preserve"> </w:t>
            </w:r>
            <w:proofErr w:type="spellStart"/>
            <w:r>
              <w:t>Филдер</w:t>
            </w:r>
            <w:proofErr w:type="spellEnd"/>
          </w:p>
        </w:tc>
        <w:tc>
          <w:tcPr>
            <w:tcW w:w="1244" w:type="dxa"/>
          </w:tcPr>
          <w:p w:rsidR="00483B07" w:rsidRDefault="00483B07">
            <w:r>
              <w:t>3108690,51</w:t>
            </w:r>
          </w:p>
        </w:tc>
        <w:tc>
          <w:tcPr>
            <w:tcW w:w="1697" w:type="dxa"/>
          </w:tcPr>
          <w:p w:rsidR="00483B07" w:rsidRDefault="00483B07">
            <w:r>
              <w:t>-</w:t>
            </w:r>
          </w:p>
        </w:tc>
      </w:tr>
      <w:tr w:rsidR="00483B07" w:rsidTr="00E70BA4">
        <w:trPr>
          <w:trHeight w:val="264"/>
        </w:trPr>
        <w:tc>
          <w:tcPr>
            <w:tcW w:w="421" w:type="dxa"/>
            <w:vMerge/>
          </w:tcPr>
          <w:p w:rsidR="00483B07" w:rsidRDefault="00483B07"/>
        </w:tc>
        <w:tc>
          <w:tcPr>
            <w:tcW w:w="2268" w:type="dxa"/>
            <w:vMerge/>
          </w:tcPr>
          <w:p w:rsidR="00483B07" w:rsidRDefault="00483B07" w:rsidP="00AB136E"/>
        </w:tc>
        <w:tc>
          <w:tcPr>
            <w:tcW w:w="1134" w:type="dxa"/>
            <w:vMerge/>
          </w:tcPr>
          <w:p w:rsidR="00483B07" w:rsidRDefault="00483B07"/>
        </w:tc>
        <w:tc>
          <w:tcPr>
            <w:tcW w:w="1134" w:type="dxa"/>
          </w:tcPr>
          <w:p w:rsidR="00483B07" w:rsidRDefault="00483B07">
            <w:r>
              <w:t>квартира</w:t>
            </w:r>
          </w:p>
        </w:tc>
        <w:tc>
          <w:tcPr>
            <w:tcW w:w="1381" w:type="dxa"/>
          </w:tcPr>
          <w:p w:rsidR="00483B07" w:rsidRDefault="00483B07" w:rsidP="00FB781A">
            <w:r>
              <w:t>Общая, совместная</w:t>
            </w:r>
          </w:p>
        </w:tc>
        <w:tc>
          <w:tcPr>
            <w:tcW w:w="887" w:type="dxa"/>
          </w:tcPr>
          <w:p w:rsidR="00483B07" w:rsidRDefault="00483B07" w:rsidP="008C526F">
            <w:r>
              <w:t>41,5</w:t>
            </w:r>
          </w:p>
        </w:tc>
        <w:tc>
          <w:tcPr>
            <w:tcW w:w="992" w:type="dxa"/>
          </w:tcPr>
          <w:p w:rsidR="00483B07" w:rsidRDefault="00483B07">
            <w:r>
              <w:t>РФ</w:t>
            </w:r>
          </w:p>
        </w:tc>
        <w:tc>
          <w:tcPr>
            <w:tcW w:w="1154" w:type="dxa"/>
          </w:tcPr>
          <w:p w:rsidR="00483B07" w:rsidRDefault="00483B07"/>
        </w:tc>
        <w:tc>
          <w:tcPr>
            <w:tcW w:w="1042" w:type="dxa"/>
          </w:tcPr>
          <w:p w:rsidR="00483B07" w:rsidRDefault="00483B07"/>
        </w:tc>
        <w:tc>
          <w:tcPr>
            <w:tcW w:w="1064" w:type="dxa"/>
          </w:tcPr>
          <w:p w:rsidR="00483B07" w:rsidRDefault="00483B07"/>
        </w:tc>
        <w:tc>
          <w:tcPr>
            <w:tcW w:w="1276" w:type="dxa"/>
          </w:tcPr>
          <w:p w:rsidR="00483B07" w:rsidRDefault="00483B07" w:rsidP="00682124"/>
        </w:tc>
        <w:tc>
          <w:tcPr>
            <w:tcW w:w="1244" w:type="dxa"/>
          </w:tcPr>
          <w:p w:rsidR="00483B07" w:rsidRDefault="00483B07"/>
        </w:tc>
        <w:tc>
          <w:tcPr>
            <w:tcW w:w="1697" w:type="dxa"/>
          </w:tcPr>
          <w:p w:rsidR="00483B07" w:rsidRDefault="00483B07">
            <w:bookmarkStart w:id="0" w:name="_GoBack"/>
            <w:bookmarkEnd w:id="0"/>
          </w:p>
        </w:tc>
      </w:tr>
      <w:tr w:rsidR="00903556" w:rsidTr="00903556">
        <w:trPr>
          <w:trHeight w:val="675"/>
        </w:trPr>
        <w:tc>
          <w:tcPr>
            <w:tcW w:w="421" w:type="dxa"/>
          </w:tcPr>
          <w:p w:rsidR="00903556" w:rsidRDefault="00903556" w:rsidP="00682124">
            <w:r>
              <w:t>2</w:t>
            </w:r>
          </w:p>
        </w:tc>
        <w:tc>
          <w:tcPr>
            <w:tcW w:w="2268" w:type="dxa"/>
          </w:tcPr>
          <w:p w:rsidR="00903556" w:rsidRDefault="00903556" w:rsidP="00682124">
            <w:r>
              <w:t>супруга</w:t>
            </w:r>
          </w:p>
        </w:tc>
        <w:tc>
          <w:tcPr>
            <w:tcW w:w="1134" w:type="dxa"/>
          </w:tcPr>
          <w:p w:rsidR="00903556" w:rsidRDefault="00903556" w:rsidP="00682124"/>
        </w:tc>
        <w:tc>
          <w:tcPr>
            <w:tcW w:w="1134" w:type="dxa"/>
          </w:tcPr>
          <w:p w:rsidR="00903556" w:rsidRDefault="00903556" w:rsidP="00682124">
            <w:r>
              <w:t>квартира</w:t>
            </w:r>
          </w:p>
        </w:tc>
        <w:tc>
          <w:tcPr>
            <w:tcW w:w="1381" w:type="dxa"/>
          </w:tcPr>
          <w:p w:rsidR="00903556" w:rsidRDefault="00903556" w:rsidP="00ED515A">
            <w:r>
              <w:t>Общая, совместная</w:t>
            </w:r>
          </w:p>
        </w:tc>
        <w:tc>
          <w:tcPr>
            <w:tcW w:w="887" w:type="dxa"/>
          </w:tcPr>
          <w:p w:rsidR="00903556" w:rsidRDefault="00903556" w:rsidP="00CE3B69">
            <w:r>
              <w:t>41,5</w:t>
            </w:r>
          </w:p>
        </w:tc>
        <w:tc>
          <w:tcPr>
            <w:tcW w:w="992" w:type="dxa"/>
          </w:tcPr>
          <w:p w:rsidR="00903556" w:rsidRDefault="00903556" w:rsidP="00682124">
            <w:r>
              <w:t>РФ</w:t>
            </w:r>
          </w:p>
        </w:tc>
        <w:tc>
          <w:tcPr>
            <w:tcW w:w="1154" w:type="dxa"/>
          </w:tcPr>
          <w:p w:rsidR="00903556" w:rsidRDefault="00903556" w:rsidP="00186F9D"/>
        </w:tc>
        <w:tc>
          <w:tcPr>
            <w:tcW w:w="1042" w:type="dxa"/>
          </w:tcPr>
          <w:p w:rsidR="00903556" w:rsidRDefault="00903556" w:rsidP="004309A5"/>
        </w:tc>
        <w:tc>
          <w:tcPr>
            <w:tcW w:w="1064" w:type="dxa"/>
          </w:tcPr>
          <w:p w:rsidR="00903556" w:rsidRDefault="00903556" w:rsidP="006578FD"/>
        </w:tc>
        <w:tc>
          <w:tcPr>
            <w:tcW w:w="1276" w:type="dxa"/>
          </w:tcPr>
          <w:p w:rsidR="00903556" w:rsidRDefault="00903556" w:rsidP="00682124">
            <w:r>
              <w:t>нет</w:t>
            </w:r>
          </w:p>
        </w:tc>
        <w:tc>
          <w:tcPr>
            <w:tcW w:w="1244" w:type="dxa"/>
          </w:tcPr>
          <w:p w:rsidR="00903556" w:rsidRDefault="00903556" w:rsidP="00903556">
            <w:r>
              <w:t>145839,07</w:t>
            </w:r>
          </w:p>
        </w:tc>
        <w:tc>
          <w:tcPr>
            <w:tcW w:w="1697" w:type="dxa"/>
          </w:tcPr>
          <w:p w:rsidR="00903556" w:rsidRDefault="00903556" w:rsidP="00682124">
            <w:r>
              <w:t>-</w:t>
            </w:r>
          </w:p>
          <w:p w:rsidR="00903556" w:rsidRDefault="00903556" w:rsidP="00682124"/>
        </w:tc>
      </w:tr>
      <w:tr w:rsidR="00903556" w:rsidTr="00903556">
        <w:trPr>
          <w:trHeight w:val="712"/>
        </w:trPr>
        <w:tc>
          <w:tcPr>
            <w:tcW w:w="421" w:type="dxa"/>
          </w:tcPr>
          <w:p w:rsidR="00903556" w:rsidRDefault="00903556" w:rsidP="00682124">
            <w:r>
              <w:t>3</w:t>
            </w:r>
          </w:p>
        </w:tc>
        <w:tc>
          <w:tcPr>
            <w:tcW w:w="2268" w:type="dxa"/>
          </w:tcPr>
          <w:p w:rsidR="00903556" w:rsidRDefault="00903556" w:rsidP="00682124">
            <w:r>
              <w:t>Несовершеннолетний ребенок</w:t>
            </w:r>
          </w:p>
        </w:tc>
        <w:tc>
          <w:tcPr>
            <w:tcW w:w="1134" w:type="dxa"/>
          </w:tcPr>
          <w:p w:rsidR="00903556" w:rsidRDefault="00903556" w:rsidP="00682124"/>
        </w:tc>
        <w:tc>
          <w:tcPr>
            <w:tcW w:w="1134" w:type="dxa"/>
          </w:tcPr>
          <w:p w:rsidR="00903556" w:rsidRDefault="00903556" w:rsidP="00682124">
            <w:r>
              <w:t>нет</w:t>
            </w:r>
          </w:p>
        </w:tc>
        <w:tc>
          <w:tcPr>
            <w:tcW w:w="1381" w:type="dxa"/>
          </w:tcPr>
          <w:p w:rsidR="00903556" w:rsidRDefault="00903556" w:rsidP="00682124"/>
        </w:tc>
        <w:tc>
          <w:tcPr>
            <w:tcW w:w="887" w:type="dxa"/>
          </w:tcPr>
          <w:p w:rsidR="00903556" w:rsidRDefault="00903556" w:rsidP="00682124"/>
        </w:tc>
        <w:tc>
          <w:tcPr>
            <w:tcW w:w="992" w:type="dxa"/>
          </w:tcPr>
          <w:p w:rsidR="00903556" w:rsidRDefault="00903556" w:rsidP="00682124"/>
        </w:tc>
        <w:tc>
          <w:tcPr>
            <w:tcW w:w="1154" w:type="dxa"/>
          </w:tcPr>
          <w:p w:rsidR="00903556" w:rsidRDefault="00CE3B69" w:rsidP="00186F9D">
            <w:r>
              <w:t>квартира</w:t>
            </w:r>
          </w:p>
        </w:tc>
        <w:tc>
          <w:tcPr>
            <w:tcW w:w="1042" w:type="dxa"/>
          </w:tcPr>
          <w:p w:rsidR="00903556" w:rsidRDefault="00CE3B69" w:rsidP="004309A5">
            <w:r>
              <w:t>41,5</w:t>
            </w:r>
          </w:p>
        </w:tc>
        <w:tc>
          <w:tcPr>
            <w:tcW w:w="1064" w:type="dxa"/>
          </w:tcPr>
          <w:p w:rsidR="00903556" w:rsidRDefault="00CE3B69" w:rsidP="006578FD">
            <w:r>
              <w:t>РФ</w:t>
            </w:r>
          </w:p>
        </w:tc>
        <w:tc>
          <w:tcPr>
            <w:tcW w:w="1276" w:type="dxa"/>
          </w:tcPr>
          <w:p w:rsidR="00903556" w:rsidRDefault="00903556" w:rsidP="00682124">
            <w:r>
              <w:t>нет</w:t>
            </w:r>
          </w:p>
        </w:tc>
        <w:tc>
          <w:tcPr>
            <w:tcW w:w="1244" w:type="dxa"/>
          </w:tcPr>
          <w:p w:rsidR="00903556" w:rsidRDefault="00903556" w:rsidP="00682124">
            <w:r>
              <w:t>нет</w:t>
            </w:r>
          </w:p>
        </w:tc>
        <w:tc>
          <w:tcPr>
            <w:tcW w:w="1697" w:type="dxa"/>
          </w:tcPr>
          <w:p w:rsidR="00903556" w:rsidRDefault="00903556" w:rsidP="00682124"/>
        </w:tc>
      </w:tr>
      <w:tr w:rsidR="00903556" w:rsidTr="00903556">
        <w:trPr>
          <w:trHeight w:val="708"/>
        </w:trPr>
        <w:tc>
          <w:tcPr>
            <w:tcW w:w="421" w:type="dxa"/>
          </w:tcPr>
          <w:p w:rsidR="00903556" w:rsidRDefault="00903556" w:rsidP="00682124">
            <w:r>
              <w:t>4</w:t>
            </w:r>
          </w:p>
        </w:tc>
        <w:tc>
          <w:tcPr>
            <w:tcW w:w="2268" w:type="dxa"/>
          </w:tcPr>
          <w:p w:rsidR="00903556" w:rsidRDefault="00903556" w:rsidP="00682124">
            <w:r>
              <w:t>Несовершеннолетний ребенок</w:t>
            </w:r>
          </w:p>
        </w:tc>
        <w:tc>
          <w:tcPr>
            <w:tcW w:w="1134" w:type="dxa"/>
          </w:tcPr>
          <w:p w:rsidR="00903556" w:rsidRDefault="00903556" w:rsidP="00682124"/>
        </w:tc>
        <w:tc>
          <w:tcPr>
            <w:tcW w:w="1134" w:type="dxa"/>
          </w:tcPr>
          <w:p w:rsidR="00903556" w:rsidRDefault="00903556" w:rsidP="00682124">
            <w:r>
              <w:t>нет</w:t>
            </w:r>
          </w:p>
        </w:tc>
        <w:tc>
          <w:tcPr>
            <w:tcW w:w="1381" w:type="dxa"/>
          </w:tcPr>
          <w:p w:rsidR="00903556" w:rsidRDefault="00903556" w:rsidP="00682124"/>
        </w:tc>
        <w:tc>
          <w:tcPr>
            <w:tcW w:w="887" w:type="dxa"/>
          </w:tcPr>
          <w:p w:rsidR="00903556" w:rsidRDefault="00903556" w:rsidP="00682124"/>
        </w:tc>
        <w:tc>
          <w:tcPr>
            <w:tcW w:w="992" w:type="dxa"/>
          </w:tcPr>
          <w:p w:rsidR="00903556" w:rsidRDefault="00903556" w:rsidP="00682124"/>
        </w:tc>
        <w:tc>
          <w:tcPr>
            <w:tcW w:w="1154" w:type="dxa"/>
          </w:tcPr>
          <w:p w:rsidR="00903556" w:rsidRDefault="00CE3B69" w:rsidP="00186F9D">
            <w:r>
              <w:t>квартира</w:t>
            </w:r>
          </w:p>
        </w:tc>
        <w:tc>
          <w:tcPr>
            <w:tcW w:w="1042" w:type="dxa"/>
          </w:tcPr>
          <w:p w:rsidR="00903556" w:rsidRDefault="00CE3B69" w:rsidP="004309A5">
            <w:r>
              <w:t>41,5</w:t>
            </w:r>
          </w:p>
        </w:tc>
        <w:tc>
          <w:tcPr>
            <w:tcW w:w="1064" w:type="dxa"/>
          </w:tcPr>
          <w:p w:rsidR="00903556" w:rsidRDefault="00CE3B69" w:rsidP="006578FD">
            <w:r>
              <w:t>РФ</w:t>
            </w:r>
          </w:p>
        </w:tc>
        <w:tc>
          <w:tcPr>
            <w:tcW w:w="1276" w:type="dxa"/>
          </w:tcPr>
          <w:p w:rsidR="00903556" w:rsidRDefault="00903556" w:rsidP="00682124">
            <w:r>
              <w:t>нет</w:t>
            </w:r>
          </w:p>
        </w:tc>
        <w:tc>
          <w:tcPr>
            <w:tcW w:w="1244" w:type="dxa"/>
          </w:tcPr>
          <w:p w:rsidR="00903556" w:rsidRDefault="00903556" w:rsidP="00682124">
            <w:r>
              <w:t>нет</w:t>
            </w:r>
          </w:p>
        </w:tc>
        <w:tc>
          <w:tcPr>
            <w:tcW w:w="1697" w:type="dxa"/>
          </w:tcPr>
          <w:p w:rsidR="00903556" w:rsidRDefault="00903556" w:rsidP="00682124"/>
        </w:tc>
      </w:tr>
    </w:tbl>
    <w:p w:rsidR="00281355" w:rsidRDefault="00281355"/>
    <w:sectPr w:rsidR="00281355" w:rsidSect="00AB136E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29"/>
    <w:rsid w:val="000F7E47"/>
    <w:rsid w:val="00161186"/>
    <w:rsid w:val="00281355"/>
    <w:rsid w:val="0030735A"/>
    <w:rsid w:val="003839C6"/>
    <w:rsid w:val="00397292"/>
    <w:rsid w:val="00425428"/>
    <w:rsid w:val="00453270"/>
    <w:rsid w:val="00483B07"/>
    <w:rsid w:val="00682124"/>
    <w:rsid w:val="006B5952"/>
    <w:rsid w:val="008047C7"/>
    <w:rsid w:val="008B02DB"/>
    <w:rsid w:val="008F2CD3"/>
    <w:rsid w:val="00903556"/>
    <w:rsid w:val="00944B73"/>
    <w:rsid w:val="00AB136E"/>
    <w:rsid w:val="00B6788B"/>
    <w:rsid w:val="00CE3B69"/>
    <w:rsid w:val="00DE4629"/>
    <w:rsid w:val="00DE6924"/>
    <w:rsid w:val="00E70BA4"/>
    <w:rsid w:val="00EC75D2"/>
    <w:rsid w:val="00ED515A"/>
    <w:rsid w:val="00EF5AA5"/>
    <w:rsid w:val="00FA5A10"/>
    <w:rsid w:val="00FB3FF0"/>
    <w:rsid w:val="00F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DAE5"/>
  <w15:chartTrackingRefBased/>
  <w15:docId w15:val="{61BF4E67-C6EF-4E1D-B062-3BCFBB0A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4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44B73"/>
  </w:style>
  <w:style w:type="character" w:customStyle="1" w:styleId="eop">
    <w:name w:val="eop"/>
    <w:basedOn w:val="a0"/>
    <w:rsid w:val="00944B73"/>
  </w:style>
  <w:style w:type="table" w:styleId="a3">
    <w:name w:val="Table Grid"/>
    <w:basedOn w:val="a1"/>
    <w:uiPriority w:val="39"/>
    <w:rsid w:val="0028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2021-04-26T06:39:00Z</cp:lastPrinted>
  <dcterms:created xsi:type="dcterms:W3CDTF">2019-04-09T00:03:00Z</dcterms:created>
  <dcterms:modified xsi:type="dcterms:W3CDTF">2022-05-06T01:46:00Z</dcterms:modified>
</cp:coreProperties>
</file>