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FB6C8" w14:textId="77777777" w:rsidR="00061203" w:rsidRDefault="00061203" w:rsidP="00061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53C6380F" w14:textId="77777777" w:rsidR="00702DB0" w:rsidRPr="00702DB0" w:rsidRDefault="00702DB0" w:rsidP="00702DB0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D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8D1434" wp14:editId="704D0619">
            <wp:extent cx="7048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18045" w14:textId="77777777" w:rsidR="00702DB0" w:rsidRPr="00702DB0" w:rsidRDefault="00702DB0" w:rsidP="00702DB0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1582DBB1" w14:textId="77777777" w:rsidR="00702DB0" w:rsidRPr="00702DB0" w:rsidRDefault="00702DB0" w:rsidP="00702DB0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СЕЛЬСКОЕ ПОСЕЛЕНИЕ «НИЖНЕИВОЛГИНСКОЕ»</w:t>
      </w:r>
    </w:p>
    <w:p w14:paraId="5832DC42" w14:textId="77777777" w:rsidR="00702DB0" w:rsidRPr="00702DB0" w:rsidRDefault="00702DB0" w:rsidP="00702DB0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БУРЯАД УЛАСАЙ ИВАЛГЫН АЙМАГАЙ </w:t>
      </w:r>
    </w:p>
    <w:p w14:paraId="3238AA57" w14:textId="77777777" w:rsidR="00702DB0" w:rsidRPr="00702DB0" w:rsidRDefault="00702DB0" w:rsidP="00702DB0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«НИЖНЕИВОЛГИНСКОЕ» гэhэн hомоной нютаг засагай байгууламжын ДЕПУТАДУУДАЙ СОВЕТ</w:t>
      </w:r>
    </w:p>
    <w:p w14:paraId="42EBA7B1" w14:textId="77777777" w:rsidR="00702DB0" w:rsidRPr="00702DB0" w:rsidRDefault="00702DB0" w:rsidP="00702DB0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FDB1FD" w14:textId="77777777" w:rsidR="00061203" w:rsidRPr="00E868AA" w:rsidRDefault="00061203" w:rsidP="00061203">
      <w:pPr>
        <w:tabs>
          <w:tab w:val="left" w:pos="2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A1F867" w14:textId="77777777" w:rsidR="00061203" w:rsidRPr="00E868AA" w:rsidRDefault="00061203" w:rsidP="00061203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8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3C33174" w14:textId="2A5A9B3C" w:rsidR="00061203" w:rsidRPr="00E868AA" w:rsidRDefault="00061203" w:rsidP="00061203">
      <w:pPr>
        <w:tabs>
          <w:tab w:val="left" w:pos="80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868AA">
        <w:rPr>
          <w:rFonts w:ascii="Times New Roman" w:hAnsi="Times New Roman" w:cs="Times New Roman"/>
          <w:sz w:val="28"/>
          <w:szCs w:val="28"/>
        </w:rPr>
        <w:t xml:space="preserve">от </w:t>
      </w:r>
      <w:r w:rsidR="00BB4180">
        <w:rPr>
          <w:rFonts w:ascii="Times New Roman" w:hAnsi="Times New Roman" w:cs="Times New Roman"/>
          <w:sz w:val="28"/>
          <w:szCs w:val="28"/>
        </w:rPr>
        <w:t xml:space="preserve"> </w:t>
      </w:r>
      <w:r w:rsidR="004A5DB9">
        <w:rPr>
          <w:rFonts w:ascii="Times New Roman" w:hAnsi="Times New Roman" w:cs="Times New Roman"/>
          <w:sz w:val="28"/>
          <w:szCs w:val="28"/>
        </w:rPr>
        <w:t>«</w:t>
      </w:r>
      <w:r w:rsidR="00BB4180">
        <w:rPr>
          <w:rFonts w:ascii="Times New Roman" w:hAnsi="Times New Roman" w:cs="Times New Roman"/>
          <w:sz w:val="28"/>
          <w:szCs w:val="28"/>
        </w:rPr>
        <w:t>1</w:t>
      </w:r>
      <w:r w:rsidR="00E66F45">
        <w:rPr>
          <w:rFonts w:ascii="Times New Roman" w:hAnsi="Times New Roman" w:cs="Times New Roman"/>
          <w:sz w:val="28"/>
          <w:szCs w:val="28"/>
        </w:rPr>
        <w:t>6</w:t>
      </w:r>
      <w:r w:rsidR="004A5DB9">
        <w:rPr>
          <w:rFonts w:ascii="Times New Roman" w:hAnsi="Times New Roman" w:cs="Times New Roman"/>
          <w:sz w:val="28"/>
          <w:szCs w:val="28"/>
        </w:rPr>
        <w:t xml:space="preserve">» </w:t>
      </w:r>
      <w:r w:rsidR="00BB4180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E868AA">
        <w:rPr>
          <w:rFonts w:ascii="Times New Roman" w:hAnsi="Times New Roman" w:cs="Times New Roman"/>
          <w:sz w:val="28"/>
          <w:szCs w:val="28"/>
        </w:rPr>
        <w:t xml:space="preserve">   20</w:t>
      </w:r>
      <w:r w:rsidR="00E66F45">
        <w:rPr>
          <w:rFonts w:ascii="Times New Roman" w:hAnsi="Times New Roman" w:cs="Times New Roman"/>
          <w:sz w:val="28"/>
          <w:szCs w:val="28"/>
        </w:rPr>
        <w:t>23</w:t>
      </w:r>
      <w:r w:rsidRPr="00E868AA">
        <w:rPr>
          <w:rFonts w:ascii="Times New Roman" w:hAnsi="Times New Roman" w:cs="Times New Roman"/>
          <w:sz w:val="28"/>
          <w:szCs w:val="28"/>
        </w:rPr>
        <w:t xml:space="preserve"> г.         </w:t>
      </w:r>
      <w:r w:rsidRPr="00E868AA">
        <w:rPr>
          <w:rFonts w:ascii="Times New Roman" w:hAnsi="Times New Roman" w:cs="Times New Roman"/>
          <w:sz w:val="28"/>
          <w:szCs w:val="28"/>
        </w:rPr>
        <w:tab/>
      </w:r>
      <w:r w:rsidR="008A7111">
        <w:rPr>
          <w:rFonts w:ascii="Times New Roman" w:hAnsi="Times New Roman" w:cs="Times New Roman"/>
          <w:sz w:val="28"/>
          <w:szCs w:val="28"/>
        </w:rPr>
        <w:t xml:space="preserve">      </w:t>
      </w:r>
      <w:r w:rsidRPr="00E868AA">
        <w:rPr>
          <w:rFonts w:ascii="Times New Roman" w:hAnsi="Times New Roman" w:cs="Times New Roman"/>
          <w:sz w:val="28"/>
          <w:szCs w:val="28"/>
        </w:rPr>
        <w:t>№</w:t>
      </w:r>
      <w:r w:rsidR="008A7111">
        <w:rPr>
          <w:rFonts w:ascii="Times New Roman" w:hAnsi="Times New Roman" w:cs="Times New Roman"/>
          <w:sz w:val="28"/>
          <w:szCs w:val="28"/>
        </w:rPr>
        <w:t>203</w:t>
      </w:r>
      <w:r w:rsidR="00BB41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4D052A" w14:textId="77777777" w:rsidR="00061203" w:rsidRDefault="00061203" w:rsidP="00061203">
      <w:pPr>
        <w:tabs>
          <w:tab w:val="left" w:pos="80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CBBD73" w14:textId="77777777" w:rsidR="00061203" w:rsidRPr="00E868AA" w:rsidRDefault="00061203" w:rsidP="00061203">
      <w:pPr>
        <w:tabs>
          <w:tab w:val="left" w:pos="80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68AA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8AA">
        <w:rPr>
          <w:rFonts w:ascii="Times New Roman" w:hAnsi="Times New Roman" w:cs="Times New Roman"/>
          <w:sz w:val="28"/>
          <w:szCs w:val="28"/>
        </w:rPr>
        <w:t>Нижняя Иволга</w:t>
      </w:r>
    </w:p>
    <w:p w14:paraId="262FD087" w14:textId="77777777" w:rsidR="00061203" w:rsidRPr="00E868AA" w:rsidRDefault="00061203" w:rsidP="00061203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</w:p>
    <w:p w14:paraId="561D3118" w14:textId="384EB68E" w:rsidR="00061203" w:rsidRDefault="00061203" w:rsidP="000612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8AA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назначении выборов</w:t>
      </w:r>
      <w:r w:rsidR="004A5D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образования </w:t>
      </w:r>
    </w:p>
    <w:p w14:paraId="38F14195" w14:textId="77777777" w:rsidR="00EF6828" w:rsidRDefault="00061203" w:rsidP="000612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«Нижнеиволгинское»</w:t>
      </w:r>
    </w:p>
    <w:p w14:paraId="1A6DBF22" w14:textId="77777777" w:rsidR="00061203" w:rsidRDefault="00061203" w:rsidP="000612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4A3232" w14:textId="04C22AA7" w:rsidR="003861A8" w:rsidRDefault="008A7111" w:rsidP="0006120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861A8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пунктом 7 статьи </w:t>
      </w:r>
      <w:r w:rsidR="003861A8">
        <w:rPr>
          <w:rFonts w:ascii="Times New Roman" w:hAnsi="Times New Roman" w:cs="Times New Roman"/>
          <w:sz w:val="28"/>
          <w:szCs w:val="28"/>
        </w:rPr>
        <w:t>10 Федерального закона от 12.06.2002г. № 67-ФЗ «Об основных гарантиях избирательных прав и права на участие в референдуме граждан Российской Федерации</w:t>
      </w:r>
      <w:r w:rsidR="00A94530">
        <w:rPr>
          <w:rFonts w:ascii="Times New Roman" w:hAnsi="Times New Roman" w:cs="Times New Roman"/>
          <w:sz w:val="28"/>
          <w:szCs w:val="28"/>
        </w:rPr>
        <w:t>»</w:t>
      </w:r>
      <w:r w:rsidR="003861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пунктом 5 </w:t>
      </w:r>
      <w:r w:rsidR="003861A8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861A8">
        <w:rPr>
          <w:rFonts w:ascii="Times New Roman" w:hAnsi="Times New Roman" w:cs="Times New Roman"/>
          <w:sz w:val="28"/>
          <w:szCs w:val="28"/>
        </w:rPr>
        <w:t xml:space="preserve"> 7 Закона Республики Бурятия от 17.09.2003г.   № 417-</w:t>
      </w:r>
      <w:r w:rsidR="003861A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861A8">
        <w:rPr>
          <w:rFonts w:ascii="Times New Roman" w:hAnsi="Times New Roman" w:cs="Times New Roman"/>
          <w:sz w:val="28"/>
          <w:szCs w:val="28"/>
        </w:rPr>
        <w:t xml:space="preserve"> «О выборах главы муниципального образования в Республике Бурятия, Совет депутатов муниципального образования сельское поселение «Нижнеиволгинское» </w:t>
      </w:r>
      <w:r w:rsidRPr="008A711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3861A8" w:rsidRPr="008A7111">
        <w:rPr>
          <w:rFonts w:ascii="Times New Roman" w:hAnsi="Times New Roman" w:cs="Times New Roman"/>
          <w:b/>
          <w:bCs/>
          <w:sz w:val="28"/>
          <w:szCs w:val="28"/>
        </w:rPr>
        <w:t>еш</w:t>
      </w:r>
      <w:r w:rsidRPr="008A7111">
        <w:rPr>
          <w:rFonts w:ascii="Times New Roman" w:hAnsi="Times New Roman" w:cs="Times New Roman"/>
          <w:b/>
          <w:bCs/>
          <w:sz w:val="28"/>
          <w:szCs w:val="28"/>
        </w:rPr>
        <w:t>ает</w:t>
      </w:r>
      <w:r w:rsidR="003861A8" w:rsidRPr="008A711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C74A6DE" w14:textId="72451FF3" w:rsidR="003861A8" w:rsidRDefault="003861A8" w:rsidP="003861A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выборы главы муниципального образования сельское поселение «Нижнеиволгинское»</w:t>
      </w:r>
      <w:r w:rsidR="008A7111" w:rsidRPr="008A7111">
        <w:rPr>
          <w:rFonts w:ascii="Times New Roman" w:hAnsi="Times New Roman" w:cs="Times New Roman"/>
          <w:sz w:val="28"/>
          <w:szCs w:val="28"/>
        </w:rPr>
        <w:t xml:space="preserve"> </w:t>
      </w:r>
      <w:r w:rsidR="008A7111">
        <w:rPr>
          <w:rFonts w:ascii="Times New Roman" w:hAnsi="Times New Roman" w:cs="Times New Roman"/>
          <w:sz w:val="28"/>
          <w:szCs w:val="28"/>
        </w:rPr>
        <w:t>на 10 сентября 2023 г.</w:t>
      </w:r>
    </w:p>
    <w:p w14:paraId="645EBEBC" w14:textId="52D11E6E" w:rsidR="003861A8" w:rsidRDefault="008A7111" w:rsidP="003861A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</w:t>
      </w:r>
      <w:r w:rsidR="003861A8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 w:cs="Times New Roman"/>
          <w:sz w:val="28"/>
          <w:szCs w:val="28"/>
        </w:rPr>
        <w:t>подлежит официальному опубликованию в газете «Жизнь Иволги» и размещению на официальном  сайте муниципального образования сельское поселение «Нижнеиволгинское».</w:t>
      </w:r>
    </w:p>
    <w:p w14:paraId="3B894B63" w14:textId="1DFD652C" w:rsidR="008A7111" w:rsidRPr="003861A8" w:rsidRDefault="008A7111" w:rsidP="003861A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21C81B47" w14:textId="77777777" w:rsidR="003861A8" w:rsidRDefault="003861A8" w:rsidP="0006120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CB2945" w14:textId="77777777" w:rsidR="00061203" w:rsidRPr="00061203" w:rsidRDefault="00061203" w:rsidP="000612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203">
        <w:rPr>
          <w:rFonts w:ascii="Times New Roman" w:hAnsi="Times New Roman" w:cs="Times New Roman"/>
          <w:b/>
          <w:sz w:val="28"/>
          <w:szCs w:val="28"/>
        </w:rPr>
        <w:t xml:space="preserve">Глава МОСП «Нижнеиволгинское»                                      </w:t>
      </w:r>
      <w:r w:rsidR="00E66F45">
        <w:rPr>
          <w:rFonts w:ascii="Times New Roman" w:hAnsi="Times New Roman" w:cs="Times New Roman"/>
          <w:b/>
          <w:sz w:val="28"/>
          <w:szCs w:val="28"/>
        </w:rPr>
        <w:t>В</w:t>
      </w:r>
      <w:r w:rsidRPr="00061203">
        <w:rPr>
          <w:rFonts w:ascii="Times New Roman" w:hAnsi="Times New Roman" w:cs="Times New Roman"/>
          <w:b/>
          <w:sz w:val="28"/>
          <w:szCs w:val="28"/>
        </w:rPr>
        <w:t>.Б.</w:t>
      </w:r>
      <w:r w:rsidR="00E66F45">
        <w:rPr>
          <w:rFonts w:ascii="Times New Roman" w:hAnsi="Times New Roman" w:cs="Times New Roman"/>
          <w:b/>
          <w:sz w:val="28"/>
          <w:szCs w:val="28"/>
        </w:rPr>
        <w:t>Тогочиев</w:t>
      </w:r>
    </w:p>
    <w:sectPr w:rsidR="00061203" w:rsidRPr="0006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D575E"/>
    <w:multiLevelType w:val="hybridMultilevel"/>
    <w:tmpl w:val="2F761730"/>
    <w:lvl w:ilvl="0" w:tplc="8230098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184222"/>
    <w:multiLevelType w:val="hybridMultilevel"/>
    <w:tmpl w:val="0A90744A"/>
    <w:lvl w:ilvl="0" w:tplc="34146D0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2CF23D6"/>
    <w:multiLevelType w:val="hybridMultilevel"/>
    <w:tmpl w:val="5EC2AB72"/>
    <w:lvl w:ilvl="0" w:tplc="166A28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C9"/>
    <w:rsid w:val="00061203"/>
    <w:rsid w:val="000B0CDF"/>
    <w:rsid w:val="003861A8"/>
    <w:rsid w:val="004A5DB9"/>
    <w:rsid w:val="005D47C2"/>
    <w:rsid w:val="00702DB0"/>
    <w:rsid w:val="007631E1"/>
    <w:rsid w:val="008A7111"/>
    <w:rsid w:val="009A73C9"/>
    <w:rsid w:val="00A94530"/>
    <w:rsid w:val="00BB4180"/>
    <w:rsid w:val="00E66F45"/>
    <w:rsid w:val="00E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F6CA"/>
  <w15:chartTrackingRefBased/>
  <w15:docId w15:val="{5946686A-24F5-49A2-90F9-05F94651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2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1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Econi</cp:lastModifiedBy>
  <cp:revision>4</cp:revision>
  <cp:lastPrinted>2018-06-20T05:33:00Z</cp:lastPrinted>
  <dcterms:created xsi:type="dcterms:W3CDTF">2023-06-19T01:26:00Z</dcterms:created>
  <dcterms:modified xsi:type="dcterms:W3CDTF">2023-06-22T01:02:00Z</dcterms:modified>
</cp:coreProperties>
</file>