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C6" w:rsidRPr="00D767DF" w:rsidRDefault="0070162E" w:rsidP="003A2AC6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jc w:val="both"/>
        <w:rPr>
          <w:b/>
          <w:color w:val="212121"/>
          <w:sz w:val="28"/>
          <w:szCs w:val="28"/>
          <w:shd w:val="clear" w:color="auto" w:fill="FFFFFF"/>
        </w:rPr>
      </w:pPr>
      <w:r w:rsidRPr="003931E1">
        <w:rPr>
          <w:color w:val="212121"/>
          <w:sz w:val="28"/>
          <w:szCs w:val="28"/>
          <w:shd w:val="clear" w:color="auto" w:fill="FFFFFF"/>
        </w:rPr>
        <w:t xml:space="preserve">     </w:t>
      </w:r>
      <w:r w:rsidR="003A2AC6">
        <w:rPr>
          <w:color w:val="212121"/>
          <w:sz w:val="28"/>
          <w:szCs w:val="28"/>
          <w:shd w:val="clear" w:color="auto" w:fill="FFFFFF"/>
        </w:rPr>
        <w:tab/>
      </w:r>
      <w:r w:rsidR="003A2AC6" w:rsidRPr="00D767DF">
        <w:rPr>
          <w:b/>
          <w:color w:val="212121"/>
          <w:sz w:val="28"/>
          <w:szCs w:val="28"/>
          <w:shd w:val="clear" w:color="auto" w:fill="FFFFFF"/>
        </w:rPr>
        <w:t>Уважаемые жители поселения!</w:t>
      </w:r>
    </w:p>
    <w:p w:rsidR="003A2AC6" w:rsidRPr="00E0590E" w:rsidRDefault="003A2AC6" w:rsidP="003A2AC6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3A2AC6" w:rsidRPr="00E0590E" w:rsidRDefault="003A2AC6" w:rsidP="003A2AC6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E0590E">
        <w:rPr>
          <w:sz w:val="28"/>
          <w:szCs w:val="28"/>
          <w:shd w:val="clear" w:color="auto" w:fill="FFFFFF"/>
        </w:rPr>
        <w:t xml:space="preserve">        Представляем вашему вниманию отчет о работе администрации сельского поселения «Нижнеиволгинское» за 2022 год</w:t>
      </w:r>
    </w:p>
    <w:p w:rsidR="0070162E" w:rsidRPr="00E0590E" w:rsidRDefault="003A2AC6" w:rsidP="003A2AC6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E0590E">
        <w:rPr>
          <w:sz w:val="28"/>
          <w:szCs w:val="28"/>
          <w:shd w:val="clear" w:color="auto" w:fill="FFFFFF"/>
        </w:rPr>
        <w:t xml:space="preserve">        </w:t>
      </w:r>
      <w:r w:rsidR="0070162E" w:rsidRPr="00E0590E">
        <w:rPr>
          <w:sz w:val="28"/>
          <w:szCs w:val="28"/>
          <w:shd w:val="clear" w:color="auto" w:fill="FFFFFF"/>
        </w:rPr>
        <w:t xml:space="preserve">Главными задачами в работе Администрации сельского </w:t>
      </w:r>
      <w:r w:rsidR="00147845" w:rsidRPr="00E0590E">
        <w:rPr>
          <w:sz w:val="28"/>
          <w:szCs w:val="28"/>
          <w:shd w:val="clear" w:color="auto" w:fill="FFFFFF"/>
        </w:rPr>
        <w:t xml:space="preserve">поселения </w:t>
      </w:r>
      <w:r w:rsidR="00095B50" w:rsidRPr="00E0590E">
        <w:rPr>
          <w:sz w:val="28"/>
          <w:szCs w:val="28"/>
          <w:shd w:val="clear" w:color="auto" w:fill="FFFFFF"/>
        </w:rPr>
        <w:t xml:space="preserve">«Нижнеиволгинское» </w:t>
      </w:r>
      <w:r w:rsidR="00147845" w:rsidRPr="00E0590E">
        <w:rPr>
          <w:sz w:val="28"/>
          <w:szCs w:val="28"/>
          <w:shd w:val="clear" w:color="auto" w:fill="FFFFFF"/>
        </w:rPr>
        <w:t>является</w:t>
      </w:r>
      <w:r w:rsidR="0070162E" w:rsidRPr="00E0590E">
        <w:rPr>
          <w:sz w:val="28"/>
          <w:szCs w:val="28"/>
          <w:shd w:val="clear" w:color="auto" w:fill="FFFFFF"/>
        </w:rPr>
        <w:t xml:space="preserve"> повышение уровня и улучшение качества жизни каждого жителя нашего поселения. Администрация поселения старается принимать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</w:t>
      </w:r>
      <w:r w:rsidR="00147845" w:rsidRPr="00E0590E">
        <w:rPr>
          <w:sz w:val="28"/>
          <w:szCs w:val="28"/>
          <w:shd w:val="clear" w:color="auto" w:fill="FFFFFF"/>
        </w:rPr>
        <w:t>жизнеобеспечения, а</w:t>
      </w:r>
      <w:r w:rsidR="0070162E" w:rsidRPr="00E0590E">
        <w:rPr>
          <w:sz w:val="28"/>
          <w:szCs w:val="28"/>
          <w:shd w:val="clear" w:color="auto" w:fill="FFFFFF"/>
        </w:rPr>
        <w:t xml:space="preserve"> также учреждений, осуществляющих свою деятельность на территории поселения.</w:t>
      </w:r>
    </w:p>
    <w:p w:rsidR="00225100" w:rsidRDefault="0070162E" w:rsidP="0022510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90E">
        <w:rPr>
          <w:rFonts w:ascii="Times New Roman" w:hAnsi="Times New Roman" w:cs="Times New Roman"/>
          <w:sz w:val="28"/>
          <w:szCs w:val="28"/>
        </w:rPr>
        <w:t xml:space="preserve">       </w:t>
      </w:r>
      <w:r w:rsidR="005F6DBA" w:rsidRPr="00E0590E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1826A6" w:rsidRPr="00E0590E">
        <w:rPr>
          <w:rFonts w:ascii="Times New Roman" w:hAnsi="Times New Roman" w:cs="Times New Roman"/>
          <w:sz w:val="28"/>
          <w:szCs w:val="28"/>
        </w:rPr>
        <w:t>площадь сельского</w:t>
      </w:r>
      <w:r w:rsidRPr="00E0590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931E1">
        <w:rPr>
          <w:rFonts w:ascii="Times New Roman" w:hAnsi="Times New Roman" w:cs="Times New Roman"/>
          <w:color w:val="000000"/>
          <w:sz w:val="28"/>
          <w:szCs w:val="28"/>
        </w:rPr>
        <w:t>составляет 7.201 тыс. га.</w:t>
      </w:r>
      <w:r w:rsidRPr="003931E1">
        <w:rPr>
          <w:rFonts w:ascii="Times New Roman" w:hAnsi="Times New Roman" w:cs="Times New Roman"/>
          <w:sz w:val="28"/>
          <w:szCs w:val="28"/>
        </w:rPr>
        <w:t xml:space="preserve"> В состав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входят</w:t>
      </w:r>
      <w:r w:rsidRPr="003931E1">
        <w:rPr>
          <w:rFonts w:ascii="Times New Roman" w:hAnsi="Times New Roman" w:cs="Times New Roman"/>
          <w:sz w:val="28"/>
          <w:szCs w:val="28"/>
        </w:rPr>
        <w:t xml:space="preserve"> села Нижняя Иволга, </w:t>
      </w:r>
      <w:proofErr w:type="spellStart"/>
      <w:r w:rsidRPr="003931E1">
        <w:rPr>
          <w:rFonts w:ascii="Times New Roman" w:hAnsi="Times New Roman" w:cs="Times New Roman"/>
          <w:sz w:val="28"/>
          <w:szCs w:val="28"/>
        </w:rPr>
        <w:t>Сужа</w:t>
      </w:r>
      <w:proofErr w:type="spellEnd"/>
      <w:r w:rsidRPr="00393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31E1">
        <w:rPr>
          <w:rFonts w:ascii="Times New Roman" w:hAnsi="Times New Roman" w:cs="Times New Roman"/>
          <w:sz w:val="28"/>
          <w:szCs w:val="28"/>
        </w:rPr>
        <w:t>Сужа</w:t>
      </w:r>
      <w:proofErr w:type="spellEnd"/>
      <w:r w:rsidRPr="003931E1">
        <w:rPr>
          <w:rFonts w:ascii="Times New Roman" w:hAnsi="Times New Roman" w:cs="Times New Roman"/>
          <w:sz w:val="28"/>
          <w:szCs w:val="28"/>
        </w:rPr>
        <w:t xml:space="preserve"> кв. Северный, улусы </w:t>
      </w:r>
      <w:proofErr w:type="spellStart"/>
      <w:r w:rsidRPr="003931E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3931E1">
        <w:rPr>
          <w:rFonts w:ascii="Times New Roman" w:hAnsi="Times New Roman" w:cs="Times New Roman"/>
          <w:sz w:val="28"/>
          <w:szCs w:val="28"/>
        </w:rPr>
        <w:t xml:space="preserve">-Селение, </w:t>
      </w:r>
      <w:proofErr w:type="spellStart"/>
      <w:r w:rsidRPr="003931E1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 w:rsidRPr="003931E1">
        <w:rPr>
          <w:rFonts w:ascii="Times New Roman" w:hAnsi="Times New Roman" w:cs="Times New Roman"/>
          <w:sz w:val="28"/>
          <w:szCs w:val="28"/>
        </w:rPr>
        <w:t xml:space="preserve"> и Улан-Иволгинский. </w:t>
      </w:r>
      <w:r w:rsidRPr="003931E1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 на 01.01.2023 г.  составила 17603 чел.</w:t>
      </w:r>
      <w:r w:rsidR="001826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5100">
        <w:rPr>
          <w:rFonts w:ascii="Times New Roman" w:hAnsi="Times New Roman" w:cs="Times New Roman"/>
          <w:color w:val="000000"/>
          <w:sz w:val="28"/>
          <w:szCs w:val="28"/>
        </w:rPr>
        <w:t xml:space="preserve"> из них: с.</w:t>
      </w:r>
      <w:r w:rsidR="00D7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100">
        <w:rPr>
          <w:rFonts w:ascii="Times New Roman" w:hAnsi="Times New Roman" w:cs="Times New Roman"/>
          <w:color w:val="000000"/>
          <w:sz w:val="28"/>
          <w:szCs w:val="28"/>
        </w:rPr>
        <w:t>Нижняя Иволга-</w:t>
      </w:r>
      <w:r w:rsidR="00E0590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25100">
        <w:rPr>
          <w:rFonts w:ascii="Times New Roman" w:hAnsi="Times New Roman" w:cs="Times New Roman"/>
          <w:color w:val="000000"/>
          <w:sz w:val="28"/>
          <w:szCs w:val="28"/>
        </w:rPr>
        <w:t xml:space="preserve">831 чел., </w:t>
      </w:r>
      <w:proofErr w:type="gramStart"/>
      <w:r w:rsidR="00225100">
        <w:rPr>
          <w:rFonts w:ascii="Times New Roman" w:hAnsi="Times New Roman" w:cs="Times New Roman"/>
          <w:color w:val="000000"/>
          <w:sz w:val="28"/>
          <w:szCs w:val="28"/>
        </w:rPr>
        <w:t>с.Сужа,-</w:t>
      </w:r>
      <w:proofErr w:type="gramEnd"/>
      <w:r w:rsidR="00225100">
        <w:rPr>
          <w:rFonts w:ascii="Times New Roman" w:hAnsi="Times New Roman" w:cs="Times New Roman"/>
          <w:color w:val="000000"/>
          <w:sz w:val="28"/>
          <w:szCs w:val="28"/>
        </w:rPr>
        <w:t>1510 чел., улус Хойтобэе-6122 чел., Нур-Селение-3011 чел., Улан-Иволгинский-  129 чел.</w:t>
      </w:r>
    </w:p>
    <w:p w:rsidR="002D7F69" w:rsidRDefault="00572933" w:rsidP="002D7F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7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90E">
        <w:rPr>
          <w:rFonts w:ascii="Times New Roman" w:hAnsi="Times New Roman" w:cs="Times New Roman"/>
          <w:sz w:val="28"/>
          <w:szCs w:val="28"/>
        </w:rPr>
        <w:t>И</w:t>
      </w:r>
      <w:r w:rsidRPr="001061DD">
        <w:rPr>
          <w:rFonts w:ascii="Times New Roman" w:hAnsi="Times New Roman" w:cs="Times New Roman"/>
          <w:sz w:val="28"/>
          <w:szCs w:val="28"/>
        </w:rPr>
        <w:t>сполнение полномочий, предусмотренных в Федеральном законе «Об общих принципах организации местного самоуправления в Российской Федерации», Уставом поселения по обеспечению деятельности поселения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служащими, рассмотрения письменных и устных обращений. Для граждан это важнейшее средство для реализации, а порой и защиты их прав и законных интересов, возможность воздействовать на принятие решений на местном уровне.</w:t>
      </w:r>
      <w:r w:rsidR="002D7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590E" w:rsidRDefault="00E0590E" w:rsidP="002D7F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течение года проведено 5 собраний жителей сел, где рассматривались вопросы </w:t>
      </w:r>
      <w:r w:rsidRPr="006E43A9">
        <w:rPr>
          <w:rFonts w:ascii="Times New Roman" w:hAnsi="Times New Roman" w:cs="Times New Roman"/>
          <w:sz w:val="28"/>
          <w:szCs w:val="28"/>
        </w:rPr>
        <w:t xml:space="preserve">по пожарной безопасности, по водоснабжению, по отсыпке и </w:t>
      </w:r>
      <w:proofErr w:type="spellStart"/>
      <w:r w:rsidRPr="006E43A9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6E43A9">
        <w:rPr>
          <w:rFonts w:ascii="Times New Roman" w:hAnsi="Times New Roman" w:cs="Times New Roman"/>
          <w:sz w:val="28"/>
          <w:szCs w:val="28"/>
        </w:rPr>
        <w:t xml:space="preserve"> дорог, освещению улиц, о транспортном обслуживании, о содержании домашних животных, о строительстве раскола для животных, о запрете продажи алкогольной продукции</w:t>
      </w:r>
    </w:p>
    <w:p w:rsidR="002D7F69" w:rsidRDefault="002D7F69" w:rsidP="002D7F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За отчетный период, в рамках нормотворческой работы издано </w:t>
      </w:r>
      <w:r w:rsidR="003A2AC6">
        <w:rPr>
          <w:rFonts w:ascii="Times New Roman" w:hAnsi="Times New Roman" w:cs="Times New Roman"/>
          <w:sz w:val="28"/>
          <w:szCs w:val="28"/>
          <w:shd w:val="clear" w:color="auto" w:fill="FFFFFF"/>
        </w:rPr>
        <w:t>1036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постановлений, </w:t>
      </w:r>
      <w:r w:rsidR="003A2AC6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распоряжений по основной деятельности.   Проведено </w:t>
      </w:r>
      <w:r w:rsidR="0022510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E43A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заседания Совета депутатов сельского поселения, где рассмотрено и принято </w:t>
      </w:r>
      <w:r w:rsidR="0022510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E43A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решений.</w:t>
      </w:r>
    </w:p>
    <w:p w:rsidR="002D7F69" w:rsidRDefault="002D7F69" w:rsidP="002D7F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Выдано свыше справок и выписок о гражданском и имущественном положении гражда</w:t>
      </w:r>
      <w:r w:rsidR="00225100">
        <w:rPr>
          <w:rFonts w:ascii="Times New Roman" w:hAnsi="Times New Roman" w:cs="Times New Roman"/>
          <w:sz w:val="28"/>
          <w:szCs w:val="28"/>
          <w:shd w:val="clear" w:color="auto" w:fill="FFFFFF"/>
        </w:rPr>
        <w:t>н- 7231.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663A" w:rsidRPr="00F4663A" w:rsidRDefault="00F4663A" w:rsidP="002D7F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F4663A">
        <w:rPr>
          <w:rFonts w:ascii="Times New Roman" w:hAnsi="Times New Roman" w:cs="Times New Roman"/>
          <w:sz w:val="28"/>
          <w:szCs w:val="28"/>
        </w:rPr>
        <w:t>На первичном воинском учета</w:t>
      </w:r>
      <w:proofErr w:type="gramEnd"/>
      <w:r w:rsidRPr="00F4663A">
        <w:rPr>
          <w:rFonts w:ascii="Times New Roman" w:hAnsi="Times New Roman" w:cs="Times New Roman"/>
          <w:sz w:val="28"/>
          <w:szCs w:val="28"/>
        </w:rPr>
        <w:t xml:space="preserve"> состоит 2389 чел. В течение года прибыло 75 чел., убыло - 76 чел. В 2022 году на первоначальный учет поставлено 81 граждан 2005 г.р.</w:t>
      </w:r>
    </w:p>
    <w:p w:rsidR="00D767DF" w:rsidRPr="00E0590E" w:rsidRDefault="00572933" w:rsidP="00D76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590E">
        <w:rPr>
          <w:sz w:val="28"/>
          <w:szCs w:val="28"/>
        </w:rPr>
        <w:t xml:space="preserve">        </w:t>
      </w:r>
      <w:r w:rsidR="00D767DF" w:rsidRPr="00E0590E">
        <w:rPr>
          <w:sz w:val="28"/>
          <w:szCs w:val="28"/>
        </w:rPr>
        <w:t xml:space="preserve">  </w:t>
      </w:r>
      <w:r w:rsidR="00D767DF" w:rsidRPr="00E0590E">
        <w:rPr>
          <w:sz w:val="28"/>
          <w:szCs w:val="28"/>
          <w:shd w:val="clear" w:color="auto" w:fill="FFFFFF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депутатов сельского поселения используется </w:t>
      </w:r>
      <w:r w:rsidR="00D767DF" w:rsidRPr="00E0590E">
        <w:rPr>
          <w:bCs/>
          <w:sz w:val="28"/>
          <w:szCs w:val="28"/>
          <w:shd w:val="clear" w:color="auto" w:fill="FFFFFF"/>
        </w:rPr>
        <w:t>официальный сайт администрации сельского поселения</w:t>
      </w:r>
      <w:r w:rsidR="00D767DF" w:rsidRPr="00E0590E">
        <w:rPr>
          <w:b/>
          <w:bCs/>
          <w:sz w:val="28"/>
          <w:szCs w:val="28"/>
          <w:shd w:val="clear" w:color="auto" w:fill="FFFFFF"/>
        </w:rPr>
        <w:t xml:space="preserve"> </w:t>
      </w:r>
      <w:r w:rsidR="00D767DF" w:rsidRPr="00E0590E">
        <w:rPr>
          <w:sz w:val="28"/>
          <w:szCs w:val="28"/>
          <w:shd w:val="clear" w:color="auto" w:fill="FFFFFF"/>
        </w:rPr>
        <w:t xml:space="preserve"> на котором размещаются нормативные документы, регламенты оказываемых муниципальных услуг, бюджет и отчет о его исполнении, сведения о доходах и расходах муниципальных служащих, а также много другое. Основной задачей сайта является обеспечение гласности и доступности информации о деятельности органов местного самоуправления сельского поселения «Нижнеиволгинское» и принимаемых ими решениях. </w:t>
      </w:r>
      <w:r w:rsidR="00D767DF" w:rsidRPr="00E0590E">
        <w:rPr>
          <w:sz w:val="28"/>
          <w:szCs w:val="28"/>
        </w:rPr>
        <w:t xml:space="preserve">Регулярно проводится его обновление. </w:t>
      </w:r>
    </w:p>
    <w:p w:rsidR="00572933" w:rsidRDefault="00572933" w:rsidP="002D7F6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E0590E">
        <w:rPr>
          <w:sz w:val="28"/>
          <w:szCs w:val="28"/>
        </w:rPr>
        <w:t xml:space="preserve">         </w:t>
      </w:r>
      <w:r w:rsidRPr="001061DD">
        <w:rPr>
          <w:sz w:val="28"/>
          <w:szCs w:val="28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  <w:r w:rsidRPr="00164C0A">
        <w:rPr>
          <w:sz w:val="28"/>
          <w:szCs w:val="28"/>
          <w:shd w:val="clear" w:color="auto" w:fill="FFFFFF"/>
        </w:rPr>
        <w:t xml:space="preserve"> </w:t>
      </w:r>
    </w:p>
    <w:p w:rsidR="00572933" w:rsidRDefault="00572933" w:rsidP="002D7F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2510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1061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25100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1DD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поступило </w:t>
      </w:r>
      <w:r w:rsidR="0022510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061DD">
        <w:rPr>
          <w:rFonts w:ascii="Times New Roman" w:eastAsia="Times New Roman" w:hAnsi="Times New Roman" w:cs="Times New Roman"/>
          <w:sz w:val="28"/>
          <w:szCs w:val="28"/>
        </w:rPr>
        <w:t xml:space="preserve"> письменных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2D7F69">
        <w:rPr>
          <w:rFonts w:ascii="Times New Roman" w:eastAsia="Times New Roman" w:hAnsi="Times New Roman" w:cs="Times New Roman"/>
          <w:sz w:val="28"/>
          <w:szCs w:val="28"/>
        </w:rPr>
        <w:t>, кроме них поступает значительная часть устных обращений</w:t>
      </w:r>
      <w:r w:rsidRPr="001061DD">
        <w:rPr>
          <w:rFonts w:ascii="Times New Roman" w:eastAsia="Times New Roman" w:hAnsi="Times New Roman" w:cs="Times New Roman"/>
          <w:sz w:val="28"/>
          <w:szCs w:val="28"/>
        </w:rPr>
        <w:t>. Анализ характера поступивших обращений показал, что чаще всего в обращениях граждан поднимались земельные вопросы, улучшения жилищных условий, электроснабжения населенных пунктов, о состоянии дорог, по отлову безнадзорных собак и оказания помощи гражданам</w:t>
      </w:r>
      <w:r w:rsidR="00D767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1DD">
        <w:rPr>
          <w:rFonts w:ascii="Times New Roman" w:eastAsia="Times New Roman" w:hAnsi="Times New Roman" w:cs="Times New Roman"/>
          <w:sz w:val="28"/>
          <w:szCs w:val="28"/>
        </w:rPr>
        <w:t xml:space="preserve"> оказавшимся в трудной жизненной ситуации. </w:t>
      </w:r>
      <w:r w:rsidRPr="001061DD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мы стремились к тому, чтобы ни одно обращение не осталось без внимания.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</w:t>
      </w:r>
      <w:r w:rsidRPr="001061DD">
        <w:rPr>
          <w:rFonts w:ascii="Times New Roman" w:hAnsi="Times New Roman" w:cs="Times New Roman"/>
          <w:sz w:val="28"/>
          <w:szCs w:val="28"/>
          <w:shd w:val="clear" w:color="auto" w:fill="FFFFFF"/>
        </w:rPr>
        <w:t>се поступающие замечания и предложения ставятся на контроль в администрации, по ним даются поручения ответственным работникам и службам.</w:t>
      </w:r>
    </w:p>
    <w:p w:rsidR="00225100" w:rsidRDefault="00225100" w:rsidP="002D7F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72EC" w:rsidRPr="000372EC" w:rsidRDefault="000372EC" w:rsidP="001826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2EC">
        <w:rPr>
          <w:rFonts w:ascii="Times New Roman" w:hAnsi="Times New Roman" w:cs="Times New Roman"/>
          <w:b/>
          <w:sz w:val="28"/>
          <w:szCs w:val="28"/>
        </w:rPr>
        <w:t>Бюджет поселения</w:t>
      </w:r>
    </w:p>
    <w:p w:rsidR="003045EA" w:rsidRPr="00F4663A" w:rsidRDefault="000372EC" w:rsidP="003045EA">
      <w:pPr>
        <w:pStyle w:val="a3"/>
        <w:shd w:val="clear" w:color="auto" w:fill="FFFFFF"/>
        <w:spacing w:before="0" w:beforeAutospacing="0" w:after="200" w:afterAutospacing="0"/>
        <w:jc w:val="both"/>
        <w:rPr>
          <w:sz w:val="21"/>
          <w:szCs w:val="21"/>
        </w:rPr>
      </w:pPr>
      <w:r w:rsidRPr="00F4663A">
        <w:rPr>
          <w:sz w:val="28"/>
          <w:szCs w:val="28"/>
          <w:lang w:eastAsia="ar-SA"/>
        </w:rPr>
        <w:t xml:space="preserve"> </w:t>
      </w:r>
      <w:r w:rsidR="003045EA" w:rsidRPr="00F4663A">
        <w:rPr>
          <w:sz w:val="28"/>
          <w:szCs w:val="28"/>
          <w:lang w:eastAsia="ar-SA"/>
        </w:rPr>
        <w:t xml:space="preserve">       </w:t>
      </w:r>
      <w:r w:rsidRPr="00F4663A">
        <w:rPr>
          <w:sz w:val="28"/>
          <w:szCs w:val="28"/>
          <w:lang w:eastAsia="ar-SA"/>
        </w:rPr>
        <w:t xml:space="preserve"> </w:t>
      </w:r>
      <w:r w:rsidR="003045EA" w:rsidRPr="00F4663A">
        <w:rPr>
          <w:sz w:val="28"/>
          <w:szCs w:val="28"/>
          <w:shd w:val="clear" w:color="auto" w:fill="FFFFFF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 </w:t>
      </w:r>
      <w:r w:rsidR="00D67AB2" w:rsidRPr="00F4663A">
        <w:rPr>
          <w:sz w:val="28"/>
          <w:szCs w:val="28"/>
          <w:shd w:val="clear" w:color="auto" w:fill="FFFFFF"/>
        </w:rPr>
        <w:t>служит бюджет. Для</w:t>
      </w:r>
      <w:r w:rsidR="003045EA" w:rsidRPr="00F4663A">
        <w:rPr>
          <w:sz w:val="28"/>
          <w:szCs w:val="28"/>
        </w:rPr>
        <w:t> </w:t>
      </w:r>
      <w:proofErr w:type="gramStart"/>
      <w:r w:rsidR="003045EA" w:rsidRPr="00F4663A">
        <w:rPr>
          <w:sz w:val="28"/>
          <w:szCs w:val="28"/>
        </w:rPr>
        <w:t>увеличения  доходной</w:t>
      </w:r>
      <w:proofErr w:type="gramEnd"/>
      <w:r w:rsidR="003045EA" w:rsidRPr="00F4663A">
        <w:rPr>
          <w:sz w:val="28"/>
          <w:szCs w:val="28"/>
        </w:rPr>
        <w:t xml:space="preserve">  части  бюджета  специалистами  администрации  проводилась  работа  с  недоимщиками  по  уплате  налогов  и  работа  </w:t>
      </w:r>
      <w:r w:rsidR="00D67AB2" w:rsidRPr="00F4663A">
        <w:rPr>
          <w:sz w:val="28"/>
          <w:szCs w:val="28"/>
        </w:rPr>
        <w:t>оформлению документов на з</w:t>
      </w:r>
      <w:r w:rsidR="003045EA" w:rsidRPr="00F4663A">
        <w:rPr>
          <w:sz w:val="28"/>
          <w:szCs w:val="28"/>
        </w:rPr>
        <w:t>емельны</w:t>
      </w:r>
      <w:r w:rsidR="00D67AB2" w:rsidRPr="00F4663A">
        <w:rPr>
          <w:sz w:val="28"/>
          <w:szCs w:val="28"/>
        </w:rPr>
        <w:t>е</w:t>
      </w:r>
      <w:r w:rsidR="003045EA" w:rsidRPr="00F4663A">
        <w:rPr>
          <w:sz w:val="28"/>
          <w:szCs w:val="28"/>
        </w:rPr>
        <w:t>  участк</w:t>
      </w:r>
      <w:r w:rsidR="00D67AB2" w:rsidRPr="00F4663A">
        <w:rPr>
          <w:sz w:val="28"/>
          <w:szCs w:val="28"/>
        </w:rPr>
        <w:t>и</w:t>
      </w:r>
      <w:r w:rsidR="003045EA" w:rsidRPr="00F4663A">
        <w:rPr>
          <w:sz w:val="28"/>
          <w:szCs w:val="28"/>
        </w:rPr>
        <w:t>  на  территории  поселения. </w:t>
      </w:r>
    </w:p>
    <w:p w:rsidR="00D67AB2" w:rsidRPr="00F4663A" w:rsidRDefault="00D67AB2" w:rsidP="00D67A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663A">
        <w:rPr>
          <w:rFonts w:ascii="Times New Roman" w:hAnsi="Times New Roman"/>
          <w:sz w:val="28"/>
          <w:szCs w:val="28"/>
        </w:rPr>
        <w:t>  Доходная часть бюджета сельского поселения на 2022 год была утверждена    в сумме 25 181 566 рублей, Расходная часть бюджета в объеме 25 700 914 рублей. Дефицит бюджета в сумме 519348 рублей.</w:t>
      </w:r>
    </w:p>
    <w:p w:rsidR="003045EA" w:rsidRPr="00F4663A" w:rsidRDefault="003045EA" w:rsidP="003045EA">
      <w:pPr>
        <w:pStyle w:val="a1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F4663A">
        <w:rPr>
          <w:sz w:val="28"/>
          <w:szCs w:val="28"/>
        </w:rPr>
        <w:lastRenderedPageBreak/>
        <w:t>В бюджет поселения зачисляются следующие годовые доходы:</w:t>
      </w:r>
    </w:p>
    <w:p w:rsidR="003045EA" w:rsidRPr="00F4663A" w:rsidRDefault="003045EA" w:rsidP="003045EA">
      <w:pPr>
        <w:pStyle w:val="a1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F4663A">
        <w:rPr>
          <w:sz w:val="28"/>
          <w:szCs w:val="28"/>
        </w:rPr>
        <w:t>- земельный налог по нормативу - 100 %</w:t>
      </w:r>
    </w:p>
    <w:p w:rsidR="003045EA" w:rsidRPr="00F4663A" w:rsidRDefault="003045EA" w:rsidP="003045EA">
      <w:pPr>
        <w:pStyle w:val="a1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F4663A">
        <w:rPr>
          <w:sz w:val="28"/>
          <w:szCs w:val="28"/>
        </w:rPr>
        <w:t>- налог на имущество с физических лиц - 100 %</w:t>
      </w:r>
    </w:p>
    <w:p w:rsidR="003045EA" w:rsidRPr="00F4663A" w:rsidRDefault="003045EA" w:rsidP="003045EA">
      <w:pPr>
        <w:pStyle w:val="a1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F4663A">
        <w:rPr>
          <w:sz w:val="28"/>
          <w:szCs w:val="28"/>
        </w:rPr>
        <w:t>- налог на доходы физических лиц по нормативу - 100 %</w:t>
      </w:r>
    </w:p>
    <w:p w:rsidR="003045EA" w:rsidRPr="00F4663A" w:rsidRDefault="003045EA" w:rsidP="003045EA">
      <w:pPr>
        <w:pStyle w:val="a1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F4663A">
        <w:rPr>
          <w:sz w:val="28"/>
          <w:szCs w:val="28"/>
        </w:rPr>
        <w:t>И другие неналоговые доходы.</w:t>
      </w:r>
    </w:p>
    <w:p w:rsidR="000372EC" w:rsidRDefault="000372EC" w:rsidP="002D7F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4E26">
        <w:rPr>
          <w:rFonts w:ascii="Times New Roman" w:hAnsi="Times New Roman" w:cs="Times New Roman"/>
          <w:sz w:val="28"/>
          <w:szCs w:val="28"/>
        </w:rPr>
        <w:t xml:space="preserve"> </w:t>
      </w:r>
      <w:r w:rsidRPr="00E24E26">
        <w:rPr>
          <w:rFonts w:ascii="Times New Roman" w:eastAsia="Times New Roman" w:hAnsi="Times New Roman" w:cs="Times New Roman"/>
          <w:sz w:val="28"/>
          <w:szCs w:val="28"/>
        </w:rPr>
        <w:t>Важную роль в социально-экономическом развитии поселения играет малый и средний бизнес.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E26">
        <w:rPr>
          <w:rFonts w:ascii="Times New Roman" w:eastAsia="Times New Roman" w:hAnsi="Times New Roman" w:cs="Times New Roman"/>
          <w:sz w:val="28"/>
          <w:szCs w:val="28"/>
        </w:rPr>
        <w:t>Основную часть предприятий и организаций составляют предприятия малого предпринимательства</w:t>
      </w:r>
      <w:r w:rsidRPr="00E24E2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7ED">
        <w:rPr>
          <w:rFonts w:ascii="Times New Roman" w:hAnsi="Times New Roman" w:cs="Times New Roman"/>
          <w:sz w:val="28"/>
          <w:szCs w:val="28"/>
        </w:rPr>
        <w:t>На территории сельского поселения оказывают услуги торговли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07ED">
        <w:rPr>
          <w:rFonts w:ascii="Times New Roman" w:hAnsi="Times New Roman" w:cs="Times New Roman"/>
          <w:sz w:val="28"/>
          <w:szCs w:val="28"/>
        </w:rPr>
        <w:t xml:space="preserve"> объектов розничной торговли,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07ED">
        <w:rPr>
          <w:rFonts w:ascii="Times New Roman" w:hAnsi="Times New Roman" w:cs="Times New Roman"/>
          <w:sz w:val="28"/>
          <w:szCs w:val="28"/>
        </w:rPr>
        <w:t xml:space="preserve"> объектов общественного </w:t>
      </w:r>
      <w:proofErr w:type="gramStart"/>
      <w:r w:rsidRPr="008D07ED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7AB2" w:rsidRDefault="000372EC" w:rsidP="00D67AB2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7ED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 w:rsidRPr="008D07ED">
        <w:rPr>
          <w:rFonts w:ascii="Times New Roman" w:hAnsi="Times New Roman" w:cs="Times New Roman"/>
          <w:sz w:val="28"/>
          <w:szCs w:val="28"/>
        </w:rPr>
        <w:t>расширением  розничной</w:t>
      </w:r>
      <w:proofErr w:type="gramEnd"/>
      <w:r w:rsidRPr="008D07ED">
        <w:rPr>
          <w:rFonts w:ascii="Times New Roman" w:hAnsi="Times New Roman" w:cs="Times New Roman"/>
          <w:sz w:val="28"/>
          <w:szCs w:val="28"/>
        </w:rPr>
        <w:t xml:space="preserve"> торговли и общественного питания увеличивается наращивание объема инвестиций в объекты бытового обслуживания населения.</w:t>
      </w:r>
      <w:r>
        <w:rPr>
          <w:rFonts w:ascii="Times New Roman" w:hAnsi="Times New Roman" w:cs="Times New Roman"/>
          <w:sz w:val="28"/>
          <w:szCs w:val="28"/>
        </w:rPr>
        <w:t xml:space="preserve"> Работает 11 предприятий бытового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технического  обслуживания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 них по ремонту обуви - 1, парикмахерские- 5,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5, авторазборка-1. Аптечные пункты – 3, гостиница -1 и 1 хостел. В этом направлении есть большой потенциал для развития и создания рабочих мест для жителей поселения.</w:t>
      </w:r>
    </w:p>
    <w:p w:rsidR="00225100" w:rsidRPr="00D67AB2" w:rsidRDefault="000372EC" w:rsidP="00D67AB2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AB2">
        <w:rPr>
          <w:rFonts w:ascii="Times New Roman" w:hAnsi="Times New Roman" w:cs="Times New Roman"/>
          <w:sz w:val="28"/>
          <w:szCs w:val="28"/>
        </w:rPr>
        <w:t xml:space="preserve">      </w:t>
      </w:r>
      <w:r w:rsidR="00225100" w:rsidRPr="00D67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p w:rsidR="00225100" w:rsidRPr="00D67AB2" w:rsidRDefault="00225100" w:rsidP="0022510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        Система образования в поселении в 202</w:t>
      </w:r>
      <w:r w:rsidR="00D67AB2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 w:rsidRPr="00D67AB2">
        <w:rPr>
          <w:rFonts w:ascii="Times New Roman" w:hAnsi="Times New Roman" w:cs="Times New Roman"/>
          <w:color w:val="000000"/>
          <w:sz w:val="28"/>
          <w:szCs w:val="28"/>
        </w:rPr>
        <w:t>была  представлена</w:t>
      </w:r>
      <w:proofErr w:type="gramEnd"/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тремя общеобразовательными школами в </w:t>
      </w:r>
      <w:proofErr w:type="spellStart"/>
      <w:r w:rsidRPr="00D67AB2">
        <w:rPr>
          <w:rFonts w:ascii="Times New Roman" w:hAnsi="Times New Roman" w:cs="Times New Roman"/>
          <w:color w:val="000000"/>
          <w:sz w:val="28"/>
          <w:szCs w:val="28"/>
        </w:rPr>
        <w:t>с.Нижняя</w:t>
      </w:r>
      <w:proofErr w:type="spellEnd"/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Иволга, </w:t>
      </w:r>
      <w:proofErr w:type="spellStart"/>
      <w:r w:rsidRPr="00D67AB2">
        <w:rPr>
          <w:rFonts w:ascii="Times New Roman" w:hAnsi="Times New Roman" w:cs="Times New Roman"/>
          <w:color w:val="000000"/>
          <w:sz w:val="28"/>
          <w:szCs w:val="28"/>
        </w:rPr>
        <w:t>Сужа</w:t>
      </w:r>
      <w:proofErr w:type="spellEnd"/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и улусе </w:t>
      </w:r>
      <w:proofErr w:type="spellStart"/>
      <w:r w:rsidRPr="00D67AB2">
        <w:rPr>
          <w:rFonts w:ascii="Times New Roman" w:hAnsi="Times New Roman" w:cs="Times New Roman"/>
          <w:color w:val="000000"/>
          <w:sz w:val="28"/>
          <w:szCs w:val="28"/>
        </w:rPr>
        <w:t>Хойтобэе</w:t>
      </w:r>
      <w:proofErr w:type="spellEnd"/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. Общее </w:t>
      </w:r>
      <w:proofErr w:type="gramStart"/>
      <w:r w:rsidRPr="00D67AB2">
        <w:rPr>
          <w:rFonts w:ascii="Times New Roman" w:hAnsi="Times New Roman" w:cs="Times New Roman"/>
          <w:color w:val="000000"/>
          <w:sz w:val="28"/>
          <w:szCs w:val="28"/>
        </w:rPr>
        <w:t>количество  учеников</w:t>
      </w:r>
      <w:proofErr w:type="gramEnd"/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 составило 2762</w:t>
      </w:r>
      <w:r w:rsidRPr="00D67A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67AB2">
        <w:rPr>
          <w:rFonts w:ascii="Times New Roman" w:hAnsi="Times New Roman" w:cs="Times New Roman"/>
          <w:color w:val="000000"/>
          <w:sz w:val="28"/>
          <w:szCs w:val="28"/>
        </w:rPr>
        <w:t>чел при плановой наполняемости 970 учеников.  Общая численность педагогических работников составляет 139 специалистов, технических работников 38 человек.</w:t>
      </w:r>
      <w:r w:rsidRPr="00D67AB2">
        <w:rPr>
          <w:rFonts w:ascii="Times New Roman" w:hAnsi="Times New Roman" w:cs="Times New Roman"/>
        </w:rPr>
        <w:t xml:space="preserve"> </w:t>
      </w:r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Все еще остро стоит вопрос с учебными учреждениями, где школы переполнены и дети учатся в три смены. </w:t>
      </w:r>
    </w:p>
    <w:p w:rsidR="00D67AB2" w:rsidRDefault="00225100" w:rsidP="0022510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67AB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 В 2022 году начато строительство двух новых объектов в селах </w:t>
      </w:r>
      <w:proofErr w:type="spellStart"/>
      <w:r w:rsidRPr="00D67AB2">
        <w:rPr>
          <w:rFonts w:ascii="Times New Roman" w:hAnsi="Times New Roman" w:cs="Times New Roman"/>
          <w:color w:val="000000"/>
          <w:sz w:val="28"/>
          <w:szCs w:val="28"/>
        </w:rPr>
        <w:t>Сужа</w:t>
      </w:r>
      <w:proofErr w:type="spellEnd"/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и Нижняя Иволга – </w:t>
      </w:r>
      <w:proofErr w:type="gramStart"/>
      <w:r w:rsidRPr="00D67AB2">
        <w:rPr>
          <w:rFonts w:ascii="Times New Roman" w:hAnsi="Times New Roman" w:cs="Times New Roman"/>
          <w:color w:val="000000"/>
          <w:sz w:val="28"/>
          <w:szCs w:val="28"/>
        </w:rPr>
        <w:t>школы ,</w:t>
      </w:r>
      <w:proofErr w:type="gramEnd"/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каждый на 250 мест.</w:t>
      </w:r>
    </w:p>
    <w:p w:rsidR="00225100" w:rsidRPr="00D67AB2" w:rsidRDefault="00D67AB2" w:rsidP="0022510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100"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      Дошкольное образование представлено тремя детскими садами, с общим охватом детей 702 </w:t>
      </w:r>
      <w:proofErr w:type="gramStart"/>
      <w:r w:rsidR="00225100" w:rsidRPr="00D67AB2">
        <w:rPr>
          <w:rFonts w:ascii="Times New Roman" w:hAnsi="Times New Roman" w:cs="Times New Roman"/>
          <w:color w:val="000000"/>
          <w:sz w:val="28"/>
          <w:szCs w:val="28"/>
        </w:rPr>
        <w:t>чел</w:t>
      </w:r>
      <w:proofErr w:type="gramEnd"/>
      <w:r w:rsidR="00225100"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и количеством воспитателей 47 человек и техперсонала 31 человек.</w:t>
      </w:r>
    </w:p>
    <w:p w:rsidR="00225100" w:rsidRPr="00D67AB2" w:rsidRDefault="00225100" w:rsidP="0022510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AB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улучшением демографической ситуации за счет миграции населения из других районов республики и увеличения рождаемости остро встает вопрос охвата детей дошкольными и учебными учреждениями.</w:t>
      </w:r>
      <w:r w:rsidRPr="00D67AB2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 </w:t>
      </w:r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Иволгинского РУО в сельском поселении «Нижнеиволгинское» на очереди в детские сады стоят 1160 ребенка, из них: </w:t>
      </w:r>
      <w:proofErr w:type="spellStart"/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с.Нижняя</w:t>
      </w:r>
      <w:proofErr w:type="spellEnd"/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Иволга - 404 детей; у.</w:t>
      </w:r>
      <w:r w:rsidR="00F46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Хойтобэе</w:t>
      </w:r>
      <w:proofErr w:type="spellEnd"/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252 детей; у. </w:t>
      </w:r>
      <w:proofErr w:type="spellStart"/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Нурселение</w:t>
      </w:r>
      <w:proofErr w:type="spellEnd"/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Сужа</w:t>
      </w:r>
      <w:proofErr w:type="spellEnd"/>
      <w:r w:rsidRPr="00D6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- 504 детей. </w:t>
      </w:r>
    </w:p>
    <w:p w:rsidR="00A76285" w:rsidRPr="00DC4168" w:rsidRDefault="00A76285" w:rsidP="00A762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DC4168">
        <w:rPr>
          <w:rFonts w:ascii="Times New Roman" w:hAnsi="Times New Roman" w:cs="Times New Roman"/>
          <w:b/>
          <w:sz w:val="28"/>
          <w:szCs w:val="28"/>
        </w:rPr>
        <w:t>О сельском хозяйстве</w:t>
      </w:r>
    </w:p>
    <w:p w:rsidR="00D767DF" w:rsidRDefault="00A76285" w:rsidP="00A762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16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C4168">
        <w:rPr>
          <w:rFonts w:ascii="Times New Roman" w:hAnsi="Times New Roman" w:cs="Times New Roman"/>
          <w:sz w:val="28"/>
          <w:szCs w:val="28"/>
        </w:rPr>
        <w:t xml:space="preserve">   Основные ожидания положительных результатов развития сельскохозяйственного производства связаны с планами </w:t>
      </w:r>
      <w:r w:rsidRPr="00DC4168">
        <w:rPr>
          <w:rFonts w:ascii="Times New Roman" w:hAnsi="Times New Roman" w:cs="Times New Roman"/>
          <w:iCs/>
          <w:sz w:val="28"/>
          <w:szCs w:val="28"/>
        </w:rPr>
        <w:t xml:space="preserve">крестьянских фермерских хозяйств </w:t>
      </w:r>
      <w:r w:rsidRPr="00DC4168">
        <w:rPr>
          <w:rFonts w:ascii="Times New Roman" w:hAnsi="Times New Roman" w:cs="Times New Roman"/>
          <w:sz w:val="28"/>
          <w:szCs w:val="28"/>
        </w:rPr>
        <w:t>по увеличению поголовья крупного рогатого скота, расширением хозяйства. Что касается личных подсобных хозяйств, то здесь наблюдается снижение их количества в связи с интенсивным ростом жилищного строительства и связанных с этим сокращение</w:t>
      </w:r>
      <w:r w:rsidR="000A0B8C">
        <w:rPr>
          <w:rFonts w:ascii="Times New Roman" w:hAnsi="Times New Roman" w:cs="Times New Roman"/>
          <w:sz w:val="28"/>
          <w:szCs w:val="28"/>
        </w:rPr>
        <w:t>м</w:t>
      </w:r>
      <w:r w:rsidRPr="00DC4168">
        <w:rPr>
          <w:rFonts w:ascii="Times New Roman" w:hAnsi="Times New Roman" w:cs="Times New Roman"/>
          <w:sz w:val="28"/>
          <w:szCs w:val="28"/>
        </w:rPr>
        <w:t xml:space="preserve"> пастбищ, сенокосных угодий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Всего в поселении работает 5 КФХ и 70 личных подсобных хозяйств.</w:t>
      </w:r>
      <w:r w:rsidR="00D767DF">
        <w:rPr>
          <w:rFonts w:ascii="Times New Roman" w:hAnsi="Times New Roman" w:cs="Times New Roman"/>
          <w:color w:val="000000"/>
          <w:sz w:val="28"/>
          <w:szCs w:val="28"/>
        </w:rPr>
        <w:t xml:space="preserve"> В личных подсобных хозяйствах содержится КРС- 629 голов, из них коров-224, Свиней- 108 гол., овец и коз- 45 гол., лошадей -29 гол., птицы- 90, кроликов- 10, пчелосемей- 45.</w:t>
      </w:r>
    </w:p>
    <w:p w:rsidR="000372EC" w:rsidRDefault="000372EC" w:rsidP="000372EC">
      <w:pPr>
        <w:spacing w:after="0"/>
        <w:ind w:firstLine="708"/>
        <w:jc w:val="both"/>
      </w:pPr>
      <w:r w:rsidRPr="00084C33">
        <w:rPr>
          <w:rFonts w:ascii="Times New Roman" w:hAnsi="Times New Roman" w:cs="Times New Roman"/>
          <w:b/>
          <w:sz w:val="28"/>
          <w:szCs w:val="28"/>
        </w:rPr>
        <w:t>Соцкультбыт</w:t>
      </w:r>
    </w:p>
    <w:p w:rsidR="0070162E" w:rsidRDefault="0070162E" w:rsidP="00701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E1">
        <w:rPr>
          <w:rFonts w:ascii="Times New Roman" w:hAnsi="Times New Roman" w:cs="Times New Roman"/>
          <w:sz w:val="28"/>
          <w:szCs w:val="28"/>
        </w:rPr>
        <w:t xml:space="preserve">         Важным направлением деятельности администрации сельского поселения являются социальные вопросы. Ежедневно рассматривается масса вопросов, носящих бытовой характер, для их решения администрация тесно сотрудничает с отделом социальной защиты населения по Иволгинскому району, Пенсионным фондом в Иволгинском районе, районной комиссией по делам несовершеннолетних и защите их прав, органом опеки и попечительства. В поселении прожив</w:t>
      </w:r>
      <w:r w:rsidR="001826A6">
        <w:rPr>
          <w:rFonts w:ascii="Times New Roman" w:hAnsi="Times New Roman" w:cs="Times New Roman"/>
          <w:sz w:val="28"/>
          <w:szCs w:val="28"/>
        </w:rPr>
        <w:t>а</w:t>
      </w:r>
      <w:r w:rsidRPr="003931E1">
        <w:rPr>
          <w:rFonts w:ascii="Times New Roman" w:hAnsi="Times New Roman" w:cs="Times New Roman"/>
          <w:sz w:val="28"/>
          <w:szCs w:val="28"/>
        </w:rPr>
        <w:t>ет 4 вдовы участников войны, 22 тружеников тыла, 170 детей войны.  Стараемся вовремя оказывать социальную поддержку семьям, оказавшимся в трудной жизненной ситуации</w:t>
      </w:r>
    </w:p>
    <w:p w:rsidR="00BD5A6A" w:rsidRPr="00836B56" w:rsidRDefault="00F4663A" w:rsidP="00836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AB2">
        <w:rPr>
          <w:rFonts w:ascii="Times New Roman" w:hAnsi="Times New Roman" w:cs="Times New Roman"/>
          <w:sz w:val="28"/>
          <w:szCs w:val="28"/>
        </w:rPr>
        <w:t xml:space="preserve">В поселении работают </w:t>
      </w:r>
      <w:r w:rsidR="00DC3A7B" w:rsidRPr="00836B56">
        <w:rPr>
          <w:rFonts w:ascii="Times New Roman" w:hAnsi="Times New Roman" w:cs="Times New Roman"/>
          <w:sz w:val="28"/>
          <w:szCs w:val="28"/>
        </w:rPr>
        <w:t>3</w:t>
      </w:r>
      <w:r w:rsidR="00657930" w:rsidRPr="00836B56">
        <w:rPr>
          <w:rFonts w:ascii="Times New Roman" w:hAnsi="Times New Roman" w:cs="Times New Roman"/>
          <w:sz w:val="28"/>
          <w:szCs w:val="28"/>
        </w:rPr>
        <w:t xml:space="preserve"> врачебные амбулатории</w:t>
      </w:r>
      <w:r w:rsidR="00BD5A6A" w:rsidRPr="00836B56">
        <w:rPr>
          <w:rFonts w:ascii="Times New Roman" w:hAnsi="Times New Roman" w:cs="Times New Roman"/>
          <w:sz w:val="28"/>
          <w:szCs w:val="28"/>
        </w:rPr>
        <w:t xml:space="preserve">: в селах Нижняя Иволга, </w:t>
      </w:r>
      <w:proofErr w:type="spellStart"/>
      <w:r w:rsidR="00BD5A6A" w:rsidRPr="00836B56">
        <w:rPr>
          <w:rFonts w:ascii="Times New Roman" w:hAnsi="Times New Roman" w:cs="Times New Roman"/>
          <w:sz w:val="28"/>
          <w:szCs w:val="28"/>
        </w:rPr>
        <w:t>Сужа</w:t>
      </w:r>
      <w:proofErr w:type="spellEnd"/>
      <w:r w:rsidR="00BD5A6A" w:rsidRPr="00836B56">
        <w:rPr>
          <w:rFonts w:ascii="Times New Roman" w:hAnsi="Times New Roman" w:cs="Times New Roman"/>
          <w:sz w:val="28"/>
          <w:szCs w:val="28"/>
        </w:rPr>
        <w:t xml:space="preserve">, в улусе </w:t>
      </w:r>
      <w:proofErr w:type="spellStart"/>
      <w:r w:rsidR="00BD5A6A" w:rsidRPr="00836B56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 w:rsidR="00BD5A6A" w:rsidRPr="00836B56">
        <w:rPr>
          <w:rFonts w:ascii="Times New Roman" w:hAnsi="Times New Roman" w:cs="Times New Roman"/>
          <w:sz w:val="28"/>
          <w:szCs w:val="28"/>
        </w:rPr>
        <w:t xml:space="preserve">, </w:t>
      </w:r>
      <w:r w:rsidR="00F42428" w:rsidRPr="00836B56">
        <w:rPr>
          <w:rFonts w:ascii="Times New Roman" w:hAnsi="Times New Roman" w:cs="Times New Roman"/>
          <w:sz w:val="28"/>
          <w:szCs w:val="28"/>
        </w:rPr>
        <w:t xml:space="preserve">новое здание которой </w:t>
      </w:r>
      <w:r w:rsidR="00BD5A6A" w:rsidRPr="00836B56">
        <w:rPr>
          <w:rFonts w:ascii="Times New Roman" w:hAnsi="Times New Roman" w:cs="Times New Roman"/>
          <w:sz w:val="28"/>
          <w:szCs w:val="28"/>
        </w:rPr>
        <w:t>открыт</w:t>
      </w:r>
      <w:r w:rsidR="00F42428" w:rsidRPr="00836B56">
        <w:rPr>
          <w:rFonts w:ascii="Times New Roman" w:hAnsi="Times New Roman" w:cs="Times New Roman"/>
          <w:sz w:val="28"/>
          <w:szCs w:val="28"/>
        </w:rPr>
        <w:t>о</w:t>
      </w:r>
      <w:r w:rsidR="00BD5A6A" w:rsidRPr="00836B56">
        <w:rPr>
          <w:rFonts w:ascii="Times New Roman" w:hAnsi="Times New Roman" w:cs="Times New Roman"/>
          <w:sz w:val="28"/>
          <w:szCs w:val="28"/>
        </w:rPr>
        <w:t xml:space="preserve"> в 202</w:t>
      </w:r>
      <w:r w:rsidR="00F42428" w:rsidRPr="00836B56">
        <w:rPr>
          <w:rFonts w:ascii="Times New Roman" w:hAnsi="Times New Roman" w:cs="Times New Roman"/>
          <w:sz w:val="28"/>
          <w:szCs w:val="28"/>
        </w:rPr>
        <w:t>2</w:t>
      </w:r>
      <w:r w:rsidR="00BD5A6A" w:rsidRPr="00836B5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57930" w:rsidRPr="00836B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5A6A" w:rsidRPr="00836B56" w:rsidRDefault="00657930" w:rsidP="00836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B56">
        <w:rPr>
          <w:rFonts w:ascii="Times New Roman" w:hAnsi="Times New Roman" w:cs="Times New Roman"/>
          <w:sz w:val="28"/>
          <w:szCs w:val="28"/>
        </w:rPr>
        <w:t>1 сельский дом культуры</w:t>
      </w:r>
      <w:r w:rsidR="00BD5A6A" w:rsidRPr="00836B56">
        <w:rPr>
          <w:rFonts w:ascii="Times New Roman" w:hAnsi="Times New Roman" w:cs="Times New Roman"/>
          <w:sz w:val="28"/>
          <w:szCs w:val="28"/>
        </w:rPr>
        <w:t xml:space="preserve"> в селе Нижняя Иволга, где в настоящее время </w:t>
      </w:r>
      <w:r w:rsidR="00D67AB2">
        <w:rPr>
          <w:rFonts w:ascii="Times New Roman" w:hAnsi="Times New Roman" w:cs="Times New Roman"/>
          <w:sz w:val="28"/>
          <w:szCs w:val="28"/>
        </w:rPr>
        <w:t>проводится</w:t>
      </w:r>
      <w:r w:rsidR="00BD5A6A" w:rsidRPr="00836B56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 w:rsidR="00F42428" w:rsidRPr="00836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28" w:rsidRPr="00836B56">
        <w:rPr>
          <w:rFonts w:ascii="Times New Roman" w:hAnsi="Times New Roman" w:cs="Times New Roman"/>
          <w:sz w:val="28"/>
          <w:szCs w:val="28"/>
        </w:rPr>
        <w:t xml:space="preserve">на </w:t>
      </w:r>
      <w:r w:rsidR="00EE1C74" w:rsidRPr="00836B56">
        <w:rPr>
          <w:rFonts w:ascii="Times New Roman" w:hAnsi="Times New Roman" w:cs="Times New Roman"/>
          <w:sz w:val="28"/>
          <w:szCs w:val="28"/>
        </w:rPr>
        <w:t xml:space="preserve"> сумму</w:t>
      </w:r>
      <w:proofErr w:type="gramEnd"/>
      <w:r w:rsidR="00EE1C74" w:rsidRPr="00836B56">
        <w:rPr>
          <w:rFonts w:ascii="Times New Roman" w:hAnsi="Times New Roman" w:cs="Times New Roman"/>
          <w:sz w:val="28"/>
          <w:szCs w:val="28"/>
        </w:rPr>
        <w:t xml:space="preserve"> </w:t>
      </w:r>
      <w:r w:rsidR="00F42428" w:rsidRPr="00836B56">
        <w:rPr>
          <w:rFonts w:ascii="Times New Roman" w:hAnsi="Times New Roman" w:cs="Times New Roman"/>
          <w:sz w:val="28"/>
          <w:szCs w:val="28"/>
        </w:rPr>
        <w:t>17 268 945 руб.</w:t>
      </w:r>
      <w:r w:rsidR="00BD5A6A" w:rsidRPr="00836B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5A6A" w:rsidRPr="00836B56" w:rsidRDefault="00657930" w:rsidP="00836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B56">
        <w:rPr>
          <w:rFonts w:ascii="Times New Roman" w:hAnsi="Times New Roman" w:cs="Times New Roman"/>
          <w:sz w:val="28"/>
          <w:szCs w:val="28"/>
        </w:rPr>
        <w:t>1 культурно-спортивный центр</w:t>
      </w:r>
      <w:r w:rsidR="00BD5A6A" w:rsidRPr="00836B56">
        <w:rPr>
          <w:rFonts w:ascii="Times New Roman" w:hAnsi="Times New Roman" w:cs="Times New Roman"/>
          <w:sz w:val="28"/>
          <w:szCs w:val="28"/>
        </w:rPr>
        <w:t xml:space="preserve"> в улусе </w:t>
      </w:r>
      <w:proofErr w:type="spellStart"/>
      <w:r w:rsidR="00BD5A6A" w:rsidRPr="00836B56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 w:rsidRPr="00836B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5A6A" w:rsidRPr="00836B56" w:rsidRDefault="00657930" w:rsidP="00836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B56">
        <w:rPr>
          <w:rFonts w:ascii="Times New Roman" w:hAnsi="Times New Roman" w:cs="Times New Roman"/>
          <w:sz w:val="28"/>
          <w:szCs w:val="28"/>
        </w:rPr>
        <w:t>2 библиотеки</w:t>
      </w:r>
      <w:r w:rsidR="00BD5A6A" w:rsidRPr="00836B56">
        <w:rPr>
          <w:rFonts w:ascii="Times New Roman" w:hAnsi="Times New Roman" w:cs="Times New Roman"/>
          <w:sz w:val="28"/>
          <w:szCs w:val="28"/>
        </w:rPr>
        <w:t xml:space="preserve"> в Нижней Иволге и </w:t>
      </w:r>
      <w:proofErr w:type="spellStart"/>
      <w:r w:rsidR="00BD5A6A" w:rsidRPr="00836B56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 w:rsidR="00BD5A6A" w:rsidRPr="00836B56">
        <w:rPr>
          <w:rFonts w:ascii="Times New Roman" w:hAnsi="Times New Roman" w:cs="Times New Roman"/>
          <w:sz w:val="28"/>
          <w:szCs w:val="28"/>
        </w:rPr>
        <w:t xml:space="preserve">, где </w:t>
      </w:r>
      <w:r w:rsidR="00F42428" w:rsidRPr="00836B56">
        <w:rPr>
          <w:rFonts w:ascii="Times New Roman" w:hAnsi="Times New Roman" w:cs="Times New Roman"/>
          <w:sz w:val="28"/>
          <w:szCs w:val="28"/>
        </w:rPr>
        <w:t>благодаря федеральному проекту «Культурная среда» национального проекта «Культура» открылся современный многофункциональный центр с доступом к востребованным книгам и новейшим информационным технологиям</w:t>
      </w:r>
      <w:r w:rsidRPr="00836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A7B" w:rsidRPr="00836B56" w:rsidRDefault="001826A6" w:rsidP="00836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930" w:rsidRPr="00836B56">
        <w:rPr>
          <w:rFonts w:ascii="Times New Roman" w:hAnsi="Times New Roman" w:cs="Times New Roman"/>
          <w:sz w:val="28"/>
          <w:szCs w:val="28"/>
        </w:rPr>
        <w:t>Тем не менее, при быстро растущем населении, обеспеченность сельского поселения социальн</w:t>
      </w:r>
      <w:r w:rsidR="003F39B0" w:rsidRPr="00836B56">
        <w:rPr>
          <w:rFonts w:ascii="Times New Roman" w:hAnsi="Times New Roman" w:cs="Times New Roman"/>
          <w:sz w:val="28"/>
          <w:szCs w:val="28"/>
        </w:rPr>
        <w:t>о-культурными</w:t>
      </w:r>
      <w:r w:rsidR="00657930" w:rsidRPr="00836B56">
        <w:rPr>
          <w:rFonts w:ascii="Times New Roman" w:hAnsi="Times New Roman" w:cs="Times New Roman"/>
          <w:sz w:val="28"/>
          <w:szCs w:val="28"/>
        </w:rPr>
        <w:t xml:space="preserve"> объектами оставляет желать лучшего. </w:t>
      </w:r>
    </w:p>
    <w:p w:rsidR="00F4663A" w:rsidRDefault="005F6DBA" w:rsidP="00F4663A">
      <w:pPr>
        <w:rPr>
          <w:rFonts w:ascii="Times New Roman" w:hAnsi="Times New Roman" w:cs="Times New Roman"/>
          <w:sz w:val="28"/>
          <w:szCs w:val="28"/>
        </w:rPr>
      </w:pPr>
      <w:r w:rsidRPr="00F4663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84C33" w:rsidRPr="00F4663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 ремонт помещения социального объекта в </w:t>
      </w:r>
      <w:proofErr w:type="spellStart"/>
      <w:r w:rsidR="00084C33" w:rsidRPr="00F4663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Суже</w:t>
      </w:r>
      <w:proofErr w:type="spellEnd"/>
      <w:r w:rsidR="00084C33" w:rsidRPr="00F4663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 Северный по ул. Селенгинская,15, в настоящее время объект </w:t>
      </w:r>
      <w:proofErr w:type="gramStart"/>
      <w:r w:rsidR="00084C33" w:rsidRPr="00F4663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передан  в</w:t>
      </w:r>
      <w:proofErr w:type="gramEnd"/>
      <w:r w:rsidR="00084C33" w:rsidRPr="00F4663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Управление культуры района. </w:t>
      </w:r>
      <w:r w:rsidR="00F4663A" w:rsidRPr="00F466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663A" w:rsidRDefault="00F4663A" w:rsidP="00F46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4663A">
        <w:rPr>
          <w:rFonts w:ascii="Times New Roman" w:hAnsi="Times New Roman" w:cs="Times New Roman"/>
          <w:sz w:val="28"/>
          <w:szCs w:val="28"/>
        </w:rPr>
        <w:t xml:space="preserve">     Была проведена большая работа по сбору материала о ветеранах войны и тыла, детях войны для Книги Памяти Нижней Иволги, которая вышла в 2022 году, инициатором и автором, которой стала председатель Совета ветеранов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Цыдыпова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Содномовна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663A" w:rsidRPr="006E43A9" w:rsidRDefault="00F4663A" w:rsidP="00F46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43A9">
        <w:rPr>
          <w:rFonts w:ascii="Times New Roman" w:hAnsi="Times New Roman" w:cs="Times New Roman"/>
          <w:sz w:val="28"/>
          <w:szCs w:val="28"/>
        </w:rPr>
        <w:t>Основной задачей КДУ является организация досуга и проведение культурно-массовых мероприятий среди различных категорий населения, несмотря на карантинные мероприятия и изменения формата проведения.</w:t>
      </w:r>
    </w:p>
    <w:p w:rsidR="00F4663A" w:rsidRPr="006E43A9" w:rsidRDefault="00F4663A" w:rsidP="00F46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43A9">
        <w:rPr>
          <w:rFonts w:ascii="Times New Roman" w:hAnsi="Times New Roman" w:cs="Times New Roman"/>
          <w:sz w:val="28"/>
          <w:szCs w:val="28"/>
        </w:rPr>
        <w:t>Всего за 2022 год проведено 144 культурно-массовых мероприятия, из них платных - 12. Посетило эти мероприятия- 4382 чел. Всего работало 19 клубных формирований, из них 9 кружков самодеятельного народного творчества, 1 вокальный коллектив, 2 хореографических коллектива, 1 инструментальный,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3A9">
        <w:rPr>
          <w:rFonts w:ascii="Times New Roman" w:hAnsi="Times New Roman" w:cs="Times New Roman"/>
          <w:sz w:val="28"/>
          <w:szCs w:val="28"/>
        </w:rPr>
        <w:t>фольклорный-1, спортивные кружки- 3.</w:t>
      </w:r>
    </w:p>
    <w:p w:rsidR="001B700A" w:rsidRPr="00084C33" w:rsidRDefault="001B700A" w:rsidP="00B737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C33">
        <w:rPr>
          <w:rFonts w:ascii="Times New Roman" w:hAnsi="Times New Roman" w:cs="Times New Roman"/>
          <w:b/>
          <w:sz w:val="28"/>
          <w:szCs w:val="28"/>
        </w:rPr>
        <w:t>Детские и спортивные площадки</w:t>
      </w:r>
    </w:p>
    <w:p w:rsidR="001B700A" w:rsidRDefault="001B700A" w:rsidP="00B7373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55010">
        <w:rPr>
          <w:color w:val="000000"/>
          <w:sz w:val="28"/>
          <w:szCs w:val="28"/>
        </w:rPr>
        <w:t>В 2022 г. по программе «Формирование современной городской среды» построена</w:t>
      </w:r>
      <w:r>
        <w:rPr>
          <w:color w:val="000000"/>
          <w:sz w:val="28"/>
          <w:szCs w:val="28"/>
        </w:rPr>
        <w:t xml:space="preserve"> </w:t>
      </w:r>
      <w:r w:rsidRPr="00755010">
        <w:rPr>
          <w:color w:val="000000"/>
          <w:sz w:val="28"/>
          <w:szCs w:val="28"/>
        </w:rPr>
        <w:t xml:space="preserve">спортивная площадка в с. </w:t>
      </w:r>
      <w:proofErr w:type="spellStart"/>
      <w:r w:rsidRPr="00755010">
        <w:rPr>
          <w:color w:val="000000"/>
          <w:sz w:val="28"/>
          <w:szCs w:val="28"/>
        </w:rPr>
        <w:t>Сужа</w:t>
      </w:r>
      <w:proofErr w:type="spellEnd"/>
      <w:r w:rsidRPr="00755010">
        <w:rPr>
          <w:color w:val="000000"/>
          <w:sz w:val="28"/>
          <w:szCs w:val="28"/>
        </w:rPr>
        <w:t xml:space="preserve"> ул. Поселковая с </w:t>
      </w:r>
      <w:proofErr w:type="spellStart"/>
      <w:r w:rsidRPr="00755010">
        <w:rPr>
          <w:color w:val="000000"/>
          <w:sz w:val="28"/>
          <w:szCs w:val="28"/>
        </w:rPr>
        <w:t>травмобезопасным</w:t>
      </w:r>
      <w:proofErr w:type="spellEnd"/>
      <w:r w:rsidRPr="00755010">
        <w:rPr>
          <w:color w:val="000000"/>
          <w:sz w:val="28"/>
          <w:szCs w:val="28"/>
        </w:rPr>
        <w:t xml:space="preserve"> покрытием, установлены стойки для игры в волейбол, баскетбол.</w:t>
      </w:r>
    </w:p>
    <w:p w:rsidR="001B700A" w:rsidRDefault="001B700A" w:rsidP="00B7373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2022 году по программе «1000 дворов» построены детские спортивные площадки:</w:t>
      </w:r>
    </w:p>
    <w:p w:rsidR="001B700A" w:rsidRDefault="001B700A" w:rsidP="00B7373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селе Нижняя Иволга ул. Урин Туя</w:t>
      </w:r>
    </w:p>
    <w:p w:rsidR="001B700A" w:rsidRDefault="001B700A" w:rsidP="00B7373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селе </w:t>
      </w:r>
      <w:proofErr w:type="spellStart"/>
      <w:r>
        <w:rPr>
          <w:color w:val="000000"/>
          <w:sz w:val="28"/>
          <w:szCs w:val="28"/>
        </w:rPr>
        <w:t>Сужа</w:t>
      </w:r>
      <w:proofErr w:type="spellEnd"/>
      <w:r>
        <w:rPr>
          <w:color w:val="000000"/>
          <w:sz w:val="28"/>
          <w:szCs w:val="28"/>
        </w:rPr>
        <w:t>, Набережная</w:t>
      </w:r>
    </w:p>
    <w:p w:rsidR="001B700A" w:rsidRDefault="001B700A" w:rsidP="00B7373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улусе </w:t>
      </w:r>
      <w:proofErr w:type="spellStart"/>
      <w:r>
        <w:rPr>
          <w:color w:val="000000"/>
          <w:sz w:val="28"/>
          <w:szCs w:val="28"/>
        </w:rPr>
        <w:t>Хойтобэе</w:t>
      </w:r>
      <w:proofErr w:type="spellEnd"/>
      <w:r>
        <w:rPr>
          <w:color w:val="000000"/>
          <w:sz w:val="28"/>
          <w:szCs w:val="28"/>
        </w:rPr>
        <w:t xml:space="preserve"> ул. Хрустальная</w:t>
      </w:r>
      <w:r w:rsidR="00F4663A">
        <w:rPr>
          <w:color w:val="000000"/>
          <w:sz w:val="28"/>
          <w:szCs w:val="28"/>
        </w:rPr>
        <w:t>.</w:t>
      </w:r>
    </w:p>
    <w:p w:rsidR="0043033D" w:rsidRPr="000063C6" w:rsidRDefault="0043033D" w:rsidP="00E42B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Вопросы по б</w:t>
      </w:r>
      <w:r w:rsidRPr="000063C6">
        <w:rPr>
          <w:rFonts w:ascii="Times New Roman" w:hAnsi="Times New Roman" w:cs="Times New Roman"/>
          <w:b/>
          <w:sz w:val="28"/>
          <w:szCs w:val="28"/>
        </w:rPr>
        <w:t>лагоустройств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43033D" w:rsidRDefault="0043033D" w:rsidP="0043033D">
      <w:pPr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       Говоря о благоустройстве территорий, хочется сказать большое спасибо жителя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6D8">
        <w:rPr>
          <w:rFonts w:ascii="Times New Roman" w:hAnsi="Times New Roman" w:cs="Times New Roman"/>
          <w:sz w:val="28"/>
          <w:szCs w:val="28"/>
        </w:rPr>
        <w:t xml:space="preserve"> сел поселения, которые 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616D8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40366E">
        <w:rPr>
          <w:rFonts w:ascii="Times New Roman" w:hAnsi="Times New Roman" w:cs="Times New Roman"/>
          <w:sz w:val="28"/>
          <w:szCs w:val="28"/>
        </w:rPr>
        <w:t>е</w:t>
      </w:r>
      <w:r w:rsidRPr="006616D8">
        <w:rPr>
          <w:rFonts w:ascii="Times New Roman" w:hAnsi="Times New Roman" w:cs="Times New Roman"/>
          <w:sz w:val="28"/>
          <w:szCs w:val="28"/>
        </w:rPr>
        <w:t xml:space="preserve"> участие в работах по благоустройству и наведению санитарного порядка. Общими усилиями </w:t>
      </w:r>
      <w:r w:rsidR="00F4663A">
        <w:rPr>
          <w:rFonts w:ascii="Times New Roman" w:hAnsi="Times New Roman" w:cs="Times New Roman"/>
          <w:sz w:val="28"/>
          <w:szCs w:val="28"/>
        </w:rPr>
        <w:t>п</w:t>
      </w:r>
      <w:r w:rsidRPr="006616D8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одились</w:t>
      </w:r>
      <w:r w:rsidRPr="006616D8">
        <w:rPr>
          <w:rFonts w:ascii="Times New Roman" w:hAnsi="Times New Roman" w:cs="Times New Roman"/>
          <w:sz w:val="28"/>
          <w:szCs w:val="28"/>
        </w:rPr>
        <w:t xml:space="preserve"> работы по уборке улиц и придомовых территорий.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3033D" w:rsidRDefault="0043033D" w:rsidP="000A0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Вопросами благоустройства сел в поселении занимается Муниципальное бюджетное учреждение «Родник», которым за последни</w:t>
      </w:r>
      <w:r w:rsidR="003664C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год были проведены следующие работы: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уличного освещения на территории МО СП «Нижнеиволгинское»;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F017FC">
        <w:rPr>
          <w:rFonts w:ascii="Times New Roman" w:hAnsi="Times New Roman" w:cs="Times New Roman"/>
          <w:sz w:val="28"/>
          <w:szCs w:val="28"/>
        </w:rPr>
        <w:t>ротивоклещевая обработка муниципального кладбища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F017FC">
        <w:rPr>
          <w:rFonts w:ascii="Times New Roman" w:hAnsi="Times New Roman" w:cs="Times New Roman"/>
          <w:sz w:val="28"/>
          <w:szCs w:val="28"/>
        </w:rPr>
        <w:t xml:space="preserve">абораторное исследование воды </w:t>
      </w:r>
      <w:r>
        <w:rPr>
          <w:rFonts w:ascii="Times New Roman" w:hAnsi="Times New Roman" w:cs="Times New Roman"/>
          <w:sz w:val="28"/>
          <w:szCs w:val="28"/>
        </w:rPr>
        <w:t xml:space="preserve">(водокачка по ул. Юбилейная); 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Уборка территории и вывоз мусора с территории МО СП «Нижнеиволгинское» и муниципального кладбища на Оленях: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Нижняя Иволга; 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Хубисхал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-Селение; 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(квартал северный);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Постоянные мероприятия по сжиганию и уничтожению дикорастущей конопли;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оказана помощь в строительстве бортов для заливки катка на стадионе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 монтаж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детской площадке в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4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бновление минерализованной противопожарной полосы вокруг населенных пунктов сельского поселения и кладбища;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проводятся работы по сжиганию сухой растительности на территории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населенного пункта;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мероприятия по совместному рейду по отлову собак и оформлению административных протоколов на территории МО СП «Нижнеиволгинское»;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работы по обработке заявлений от граждан на отсыпку дорог и заявлений по личным обращениям;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производится выдача разрешений на захоронение на кладбище (Олени) ведется учет записей захоронений уборка территории и охрана территории.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совместные общественные работы с гражданами, направленные на обязательные работы от УФСИН, а именно: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B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олив парка в с. Нижняя Иволга;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территории МО СП «Нижнеиволгинское»;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расколка дров семьям мобилизованных граждан;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т.д.;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2022 г. произведены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Нижнеиволгинской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демонтажу здания дополнительного образования на территории с. Нижняя Иволга;</w:t>
      </w:r>
    </w:p>
    <w:p w:rsidR="0043033D" w:rsidRDefault="0043033D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 подвоз песка для детской площадки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(квартал Северный);</w:t>
      </w:r>
    </w:p>
    <w:p w:rsidR="00CE41A2" w:rsidRDefault="00CE41A2" w:rsidP="00CE4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700A">
        <w:rPr>
          <w:rFonts w:ascii="Georgia" w:hAnsi="Georgia"/>
          <w:color w:val="000000"/>
          <w:sz w:val="28"/>
          <w:szCs w:val="28"/>
        </w:rPr>
        <w:t xml:space="preserve">     </w:t>
      </w:r>
      <w:r w:rsidR="00272CD4">
        <w:rPr>
          <w:rFonts w:ascii="Georgia" w:hAnsi="Georgia"/>
          <w:color w:val="000000"/>
          <w:sz w:val="28"/>
          <w:szCs w:val="28"/>
        </w:rPr>
        <w:t xml:space="preserve">  </w:t>
      </w:r>
      <w:r w:rsidRPr="001B700A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П</w:t>
      </w:r>
      <w:r w:rsidRPr="001B700A">
        <w:rPr>
          <w:color w:val="000000"/>
          <w:sz w:val="28"/>
          <w:szCs w:val="28"/>
        </w:rPr>
        <w:t xml:space="preserve">роблемой для жителей являются собаки, которых хозяева выпускают на свободный выгул. В течение </w:t>
      </w:r>
      <w:r>
        <w:rPr>
          <w:color w:val="000000"/>
          <w:sz w:val="28"/>
          <w:szCs w:val="28"/>
        </w:rPr>
        <w:t xml:space="preserve">этого </w:t>
      </w:r>
      <w:r w:rsidRPr="001B700A">
        <w:rPr>
          <w:color w:val="000000"/>
          <w:sz w:val="28"/>
          <w:szCs w:val="28"/>
        </w:rPr>
        <w:t xml:space="preserve">года произошло несколько нападений собак на </w:t>
      </w:r>
      <w:r>
        <w:rPr>
          <w:color w:val="000000"/>
          <w:sz w:val="28"/>
          <w:szCs w:val="28"/>
        </w:rPr>
        <w:t>детей</w:t>
      </w:r>
      <w:r w:rsidRPr="001B700A">
        <w:rPr>
          <w:color w:val="000000"/>
          <w:sz w:val="28"/>
          <w:szCs w:val="28"/>
        </w:rPr>
        <w:t>, по всем обращениям принимались меры.  Просим владельцев собак держать своих питомцев на привязи.</w:t>
      </w:r>
    </w:p>
    <w:p w:rsidR="00CE41A2" w:rsidRDefault="00CE41A2" w:rsidP="00CE41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B700A">
        <w:rPr>
          <w:color w:val="000000"/>
          <w:sz w:val="28"/>
          <w:szCs w:val="28"/>
        </w:rPr>
        <w:lastRenderedPageBreak/>
        <w:t xml:space="preserve">         В целях противодействия наркомании пров</w:t>
      </w:r>
      <w:r>
        <w:rPr>
          <w:color w:val="000000"/>
          <w:sz w:val="28"/>
          <w:szCs w:val="28"/>
        </w:rPr>
        <w:t>одились</w:t>
      </w:r>
      <w:r w:rsidRPr="001B700A">
        <w:rPr>
          <w:color w:val="000000"/>
          <w:sz w:val="28"/>
          <w:szCs w:val="28"/>
        </w:rPr>
        <w:t xml:space="preserve"> работы по уничтожению очагов произрастания дикорастущей конопли на территории свыше 1 га, сожжено свыше 5 кубов скошенной конопли. Также проводилась предупредительная работа с владельцами земельных участков по уничтожению очагов конопли.</w:t>
      </w:r>
    </w:p>
    <w:p w:rsidR="00CE41A2" w:rsidRDefault="00CE41A2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C33" w:rsidRDefault="00084C33" w:rsidP="000A0B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C33">
        <w:rPr>
          <w:rFonts w:ascii="Times New Roman" w:hAnsi="Times New Roman" w:cs="Times New Roman"/>
          <w:b/>
          <w:sz w:val="28"/>
          <w:szCs w:val="28"/>
        </w:rPr>
        <w:t xml:space="preserve">      Доро</w:t>
      </w:r>
      <w:r w:rsidR="000A0B8C">
        <w:rPr>
          <w:rFonts w:ascii="Times New Roman" w:hAnsi="Times New Roman" w:cs="Times New Roman"/>
          <w:b/>
          <w:sz w:val="28"/>
          <w:szCs w:val="28"/>
        </w:rPr>
        <w:t>жная деятельность</w:t>
      </w:r>
    </w:p>
    <w:p w:rsidR="00272CD4" w:rsidRDefault="00272CD4" w:rsidP="000A0B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DBA" w:rsidRPr="005F6DBA" w:rsidRDefault="005F6DBA" w:rsidP="00272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Всего п</w:t>
      </w:r>
      <w:r w:rsidRPr="005F6DBA">
        <w:rPr>
          <w:rFonts w:ascii="Times New Roman" w:hAnsi="Times New Roman" w:cs="Times New Roman"/>
          <w:sz w:val="28"/>
          <w:szCs w:val="28"/>
        </w:rPr>
        <w:t xml:space="preserve">ротяженность дорог </w:t>
      </w:r>
      <w:r>
        <w:rPr>
          <w:rFonts w:ascii="Times New Roman" w:hAnsi="Times New Roman" w:cs="Times New Roman"/>
          <w:sz w:val="28"/>
          <w:szCs w:val="28"/>
        </w:rPr>
        <w:t xml:space="preserve">в сельском поселении   </w:t>
      </w:r>
      <w:r w:rsidR="00272CD4">
        <w:rPr>
          <w:rFonts w:ascii="Times New Roman" w:hAnsi="Times New Roman" w:cs="Times New Roman"/>
          <w:sz w:val="28"/>
          <w:szCs w:val="28"/>
        </w:rPr>
        <w:t>80,7</w:t>
      </w:r>
      <w:r>
        <w:rPr>
          <w:rFonts w:ascii="Times New Roman" w:hAnsi="Times New Roman" w:cs="Times New Roman"/>
          <w:sz w:val="28"/>
          <w:szCs w:val="28"/>
        </w:rPr>
        <w:t xml:space="preserve"> км, в основном это грунтовые дороги</w:t>
      </w:r>
      <w:r w:rsidR="00473D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56" w:rsidRPr="00836B56" w:rsidRDefault="00836B56" w:rsidP="003664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73D25">
        <w:rPr>
          <w:color w:val="000000"/>
          <w:sz w:val="28"/>
          <w:szCs w:val="28"/>
        </w:rPr>
        <w:t xml:space="preserve"> </w:t>
      </w:r>
      <w:r w:rsidRPr="00836B56">
        <w:rPr>
          <w:color w:val="000000"/>
          <w:sz w:val="28"/>
          <w:szCs w:val="28"/>
        </w:rPr>
        <w:t>В 2022 году асфальтированы:</w:t>
      </w:r>
    </w:p>
    <w:p w:rsidR="00836B56" w:rsidRPr="00836B56" w:rsidRDefault="00836B56" w:rsidP="00272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- дорога по </w:t>
      </w:r>
      <w:proofErr w:type="spellStart"/>
      <w:r w:rsidRPr="00836B56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Pr="00836B56">
        <w:rPr>
          <w:rFonts w:ascii="Times New Roman" w:hAnsi="Times New Roman" w:cs="Times New Roman"/>
          <w:color w:val="000000"/>
          <w:sz w:val="28"/>
          <w:szCs w:val="28"/>
        </w:rPr>
        <w:t>, Коммунистической в селе Нижняя Иволга.</w:t>
      </w:r>
    </w:p>
    <w:p w:rsidR="00836B56" w:rsidRPr="00836B56" w:rsidRDefault="00836B56" w:rsidP="00272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- дороги по ул. Стартовая, Иволгинская, Новая </w:t>
      </w:r>
      <w:proofErr w:type="gramStart"/>
      <w:r w:rsidRPr="00836B56">
        <w:rPr>
          <w:rFonts w:ascii="Times New Roman" w:hAnsi="Times New Roman" w:cs="Times New Roman"/>
          <w:color w:val="000000"/>
          <w:sz w:val="28"/>
          <w:szCs w:val="28"/>
        </w:rPr>
        <w:t>в  улусе</w:t>
      </w:r>
      <w:proofErr w:type="gramEnd"/>
      <w:r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B56">
        <w:rPr>
          <w:rFonts w:ascii="Times New Roman" w:hAnsi="Times New Roman" w:cs="Times New Roman"/>
          <w:color w:val="000000"/>
          <w:sz w:val="28"/>
          <w:szCs w:val="28"/>
        </w:rPr>
        <w:t>Хойтобэе</w:t>
      </w:r>
      <w:proofErr w:type="spellEnd"/>
      <w:r w:rsidRPr="00836B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C74" w:rsidRDefault="003664C0" w:rsidP="00272C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Осенью завершится </w:t>
      </w:r>
      <w:r w:rsidR="00B14D6C"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</w:t>
      </w:r>
      <w:r w:rsidR="00084C33">
        <w:rPr>
          <w:rFonts w:ascii="Times New Roman" w:hAnsi="Times New Roman" w:cs="Times New Roman"/>
          <w:color w:val="000000"/>
          <w:sz w:val="28"/>
          <w:szCs w:val="28"/>
        </w:rPr>
        <w:t>асфальт</w:t>
      </w:r>
      <w:r w:rsidR="007A1DA1">
        <w:rPr>
          <w:rFonts w:ascii="Times New Roman" w:hAnsi="Times New Roman" w:cs="Times New Roman"/>
          <w:color w:val="000000"/>
          <w:sz w:val="28"/>
          <w:szCs w:val="28"/>
        </w:rPr>
        <w:t>ированн</w:t>
      </w:r>
      <w:r w:rsidR="00084C33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proofErr w:type="gramStart"/>
      <w:r w:rsidR="00B14D6C" w:rsidRPr="00836B5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E1C74" w:rsidRPr="00836B56">
        <w:rPr>
          <w:rFonts w:ascii="Times New Roman" w:hAnsi="Times New Roman" w:cs="Times New Roman"/>
          <w:color w:val="000000"/>
          <w:sz w:val="28"/>
          <w:szCs w:val="28"/>
        </w:rPr>
        <w:t>орог</w:t>
      </w:r>
      <w:r w:rsidR="00084C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1C74"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E9E"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044E9E"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 селе </w:t>
      </w:r>
      <w:proofErr w:type="spellStart"/>
      <w:r w:rsidR="00044E9E" w:rsidRPr="00836B56">
        <w:rPr>
          <w:rFonts w:ascii="Times New Roman" w:hAnsi="Times New Roman" w:cs="Times New Roman"/>
          <w:color w:val="000000"/>
          <w:sz w:val="28"/>
          <w:szCs w:val="28"/>
        </w:rPr>
        <w:t>Сужа</w:t>
      </w:r>
      <w:proofErr w:type="spellEnd"/>
      <w:r w:rsidR="00044E9E"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C74" w:rsidRPr="00836B56">
        <w:rPr>
          <w:rFonts w:ascii="Times New Roman" w:hAnsi="Times New Roman" w:cs="Times New Roman"/>
          <w:color w:val="000000"/>
          <w:sz w:val="28"/>
          <w:szCs w:val="28"/>
        </w:rPr>
        <w:t>по ул. Мирная, Удачная,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Карьер.</w:t>
      </w:r>
      <w:r w:rsidR="00EE1C74"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3D25" w:rsidRPr="000A0B8C" w:rsidRDefault="00473D25" w:rsidP="000A0B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B8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72CD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A0B8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664C0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Pr="000A0B8C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366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0B8C">
        <w:rPr>
          <w:rFonts w:ascii="Times New Roman" w:hAnsi="Times New Roman" w:cs="Times New Roman"/>
          <w:color w:val="000000"/>
          <w:sz w:val="28"/>
          <w:szCs w:val="28"/>
        </w:rPr>
        <w:t xml:space="preserve">, совместно с МАУ «Иволга» </w:t>
      </w:r>
      <w:proofErr w:type="gramStart"/>
      <w:r w:rsidRPr="000A0B8C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r w:rsidR="003664C0">
        <w:rPr>
          <w:rFonts w:ascii="Times New Roman" w:hAnsi="Times New Roman" w:cs="Times New Roman"/>
          <w:color w:val="000000"/>
          <w:sz w:val="28"/>
          <w:szCs w:val="28"/>
        </w:rPr>
        <w:t xml:space="preserve">ились </w:t>
      </w:r>
      <w:r w:rsidRPr="000A0B8C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 w:rsidRPr="000A0B8C">
        <w:rPr>
          <w:rFonts w:ascii="Times New Roman" w:hAnsi="Times New Roman" w:cs="Times New Roman"/>
          <w:color w:val="000000"/>
          <w:sz w:val="28"/>
          <w:szCs w:val="28"/>
        </w:rPr>
        <w:t xml:space="preserve"> по отсыпке наиболее проблемных участков дорог на территории сельского поселения по заявлениям граждан.   </w:t>
      </w:r>
    </w:p>
    <w:p w:rsidR="00084C33" w:rsidRDefault="00084C33" w:rsidP="00D972E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084C33">
        <w:rPr>
          <w:rFonts w:ascii="Times New Roman" w:hAnsi="Times New Roman" w:cs="Times New Roman"/>
          <w:b/>
          <w:color w:val="000000"/>
          <w:sz w:val="28"/>
          <w:szCs w:val="28"/>
        </w:rPr>
        <w:t>Водоснабжение</w:t>
      </w:r>
    </w:p>
    <w:p w:rsidR="003664C0" w:rsidRPr="003664C0" w:rsidRDefault="003664C0" w:rsidP="003664C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3033D">
        <w:rPr>
          <w:color w:val="000000"/>
          <w:sz w:val="28"/>
          <w:szCs w:val="28"/>
        </w:rPr>
        <w:t xml:space="preserve">         </w:t>
      </w:r>
      <w:r w:rsidRPr="003664C0">
        <w:rPr>
          <w:color w:val="000000"/>
          <w:sz w:val="28"/>
          <w:szCs w:val="28"/>
        </w:rPr>
        <w:t xml:space="preserve">Обеспечение населения водой также входит в полномочия районной администрации. Тем не менее администрация поселения не остается в стороне: нами была перевезена и установлена </w:t>
      </w:r>
      <w:proofErr w:type="spellStart"/>
      <w:r w:rsidRPr="003664C0">
        <w:rPr>
          <w:color w:val="000000"/>
          <w:sz w:val="28"/>
          <w:szCs w:val="28"/>
        </w:rPr>
        <w:t>водораздаточная</w:t>
      </w:r>
      <w:proofErr w:type="spellEnd"/>
      <w:r w:rsidRPr="003664C0">
        <w:rPr>
          <w:color w:val="000000"/>
          <w:sz w:val="28"/>
          <w:szCs w:val="28"/>
        </w:rPr>
        <w:t xml:space="preserve"> будка в улусе Улан-Иволгинский, в Нижней Иволге в летнее время работают 2 </w:t>
      </w:r>
      <w:proofErr w:type="spellStart"/>
      <w:proofErr w:type="gramStart"/>
      <w:r w:rsidRPr="003664C0">
        <w:rPr>
          <w:color w:val="000000"/>
          <w:sz w:val="28"/>
          <w:szCs w:val="28"/>
        </w:rPr>
        <w:t>водораздаточные</w:t>
      </w:r>
      <w:proofErr w:type="spellEnd"/>
      <w:r w:rsidRPr="003664C0">
        <w:rPr>
          <w:color w:val="000000"/>
          <w:sz w:val="28"/>
          <w:szCs w:val="28"/>
        </w:rPr>
        <w:t xml:space="preserve">  будки</w:t>
      </w:r>
      <w:proofErr w:type="gramEnd"/>
      <w:r w:rsidRPr="003664C0">
        <w:rPr>
          <w:color w:val="000000"/>
          <w:sz w:val="28"/>
          <w:szCs w:val="28"/>
        </w:rPr>
        <w:t xml:space="preserve">. </w:t>
      </w:r>
    </w:p>
    <w:p w:rsidR="003664C0" w:rsidRDefault="003664C0" w:rsidP="003664C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eop"/>
          <w:color w:val="000000"/>
          <w:sz w:val="28"/>
          <w:szCs w:val="28"/>
          <w:shd w:val="clear" w:color="auto" w:fill="FFFFFF"/>
        </w:rPr>
      </w:pPr>
      <w:r>
        <w:rPr>
          <w:rStyle w:val="eop"/>
          <w:color w:val="000000"/>
          <w:sz w:val="28"/>
          <w:szCs w:val="28"/>
          <w:shd w:val="clear" w:color="auto" w:fill="FFFFFF"/>
        </w:rPr>
        <w:t xml:space="preserve">В улусе </w:t>
      </w:r>
      <w:proofErr w:type="spellStart"/>
      <w:r>
        <w:rPr>
          <w:rStyle w:val="eop"/>
          <w:color w:val="000000"/>
          <w:sz w:val="28"/>
          <w:szCs w:val="28"/>
          <w:shd w:val="clear" w:color="auto" w:fill="FFFFFF"/>
        </w:rPr>
        <w:t>Нур</w:t>
      </w:r>
      <w:proofErr w:type="spellEnd"/>
      <w:r>
        <w:rPr>
          <w:rStyle w:val="eop"/>
          <w:color w:val="000000"/>
          <w:sz w:val="28"/>
          <w:szCs w:val="28"/>
          <w:shd w:val="clear" w:color="auto" w:fill="FFFFFF"/>
        </w:rPr>
        <w:t xml:space="preserve">-Селение подключены к централизованному водоводу </w:t>
      </w:r>
      <w:r w:rsidR="008C1DAC">
        <w:rPr>
          <w:rStyle w:val="eop"/>
          <w:color w:val="000000"/>
          <w:sz w:val="28"/>
          <w:szCs w:val="28"/>
          <w:shd w:val="clear" w:color="auto" w:fill="FFFFFF"/>
        </w:rPr>
        <w:t>-103 дома,</w:t>
      </w:r>
    </w:p>
    <w:p w:rsidR="008C1DAC" w:rsidRPr="003664C0" w:rsidRDefault="008C1DAC" w:rsidP="00B7373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  <w:shd w:val="clear" w:color="auto" w:fill="FFFFFF"/>
        </w:rPr>
        <w:t>с.Сужа-3 дома</w:t>
      </w:r>
      <w:r w:rsidR="00B7373E">
        <w:rPr>
          <w:rStyle w:val="eop"/>
          <w:color w:val="000000"/>
          <w:sz w:val="28"/>
          <w:szCs w:val="28"/>
          <w:shd w:val="clear" w:color="auto" w:fill="FFFFFF"/>
        </w:rPr>
        <w:t>, в</w:t>
      </w:r>
      <w:r w:rsidR="003664C0" w:rsidRPr="003664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у. </w:t>
      </w:r>
      <w:proofErr w:type="spellStart"/>
      <w:r>
        <w:rPr>
          <w:color w:val="000000"/>
          <w:sz w:val="28"/>
          <w:szCs w:val="28"/>
        </w:rPr>
        <w:t>Хойтобэе</w:t>
      </w:r>
      <w:proofErr w:type="spellEnd"/>
      <w:r>
        <w:rPr>
          <w:color w:val="000000"/>
          <w:sz w:val="28"/>
          <w:szCs w:val="28"/>
        </w:rPr>
        <w:t xml:space="preserve"> -71 дом</w:t>
      </w:r>
      <w:r w:rsidR="00B7373E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Нижней Иволге -</w:t>
      </w:r>
      <w:proofErr w:type="gramStart"/>
      <w:r>
        <w:rPr>
          <w:color w:val="000000"/>
          <w:sz w:val="28"/>
          <w:szCs w:val="28"/>
        </w:rPr>
        <w:t>160  домов</w:t>
      </w:r>
      <w:proofErr w:type="gramEnd"/>
      <w:r>
        <w:rPr>
          <w:color w:val="000000"/>
          <w:sz w:val="28"/>
          <w:szCs w:val="28"/>
        </w:rPr>
        <w:t>.</w:t>
      </w:r>
    </w:p>
    <w:p w:rsidR="00084C33" w:rsidRDefault="00A76285" w:rsidP="000A0B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084C33" w:rsidRPr="00084C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Освещение</w:t>
      </w:r>
    </w:p>
    <w:p w:rsidR="00473D25" w:rsidRDefault="0043033D" w:rsidP="000A0B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5FFD">
        <w:rPr>
          <w:rFonts w:ascii="Times New Roman" w:hAnsi="Times New Roman"/>
          <w:color w:val="000000"/>
          <w:sz w:val="28"/>
          <w:szCs w:val="28"/>
        </w:rPr>
        <w:t> </w:t>
      </w:r>
      <w:r w:rsidRPr="00E45FFD">
        <w:rPr>
          <w:rFonts w:ascii="Times New Roman" w:hAnsi="Times New Roman"/>
          <w:sz w:val="28"/>
          <w:szCs w:val="28"/>
        </w:rPr>
        <w:t xml:space="preserve">Одним из ответственных элементов благоустройства поселения также является уличное освещение. Администрация на постоянной основе занимается улучшением качества освещения. </w:t>
      </w:r>
      <w:r>
        <w:rPr>
          <w:rFonts w:ascii="Times New Roman" w:hAnsi="Times New Roman"/>
          <w:sz w:val="28"/>
          <w:szCs w:val="28"/>
        </w:rPr>
        <w:t xml:space="preserve">Стараемся </w:t>
      </w:r>
      <w:r w:rsidRPr="0043033D">
        <w:rPr>
          <w:rFonts w:ascii="Times New Roman" w:hAnsi="Times New Roman"/>
          <w:sz w:val="28"/>
          <w:szCs w:val="28"/>
        </w:rPr>
        <w:t xml:space="preserve">вовремя </w:t>
      </w:r>
      <w:r w:rsidR="00473D25">
        <w:rPr>
          <w:rFonts w:ascii="Times New Roman" w:hAnsi="Times New Roman"/>
          <w:sz w:val="28"/>
          <w:szCs w:val="28"/>
        </w:rPr>
        <w:t xml:space="preserve">производить ремонт уличного освещения, </w:t>
      </w:r>
      <w:r w:rsidRPr="0043033D">
        <w:rPr>
          <w:rFonts w:ascii="Times New Roman" w:hAnsi="Times New Roman"/>
          <w:sz w:val="28"/>
          <w:szCs w:val="28"/>
        </w:rPr>
        <w:t xml:space="preserve">выявлять </w:t>
      </w:r>
      <w:r w:rsidR="001A4EB8">
        <w:rPr>
          <w:rFonts w:ascii="Times New Roman" w:hAnsi="Times New Roman"/>
          <w:sz w:val="28"/>
          <w:szCs w:val="28"/>
        </w:rPr>
        <w:t>вышедшие из строя</w:t>
      </w:r>
      <w:r w:rsidRPr="0043033D">
        <w:rPr>
          <w:rFonts w:ascii="Times New Roman" w:hAnsi="Times New Roman"/>
          <w:sz w:val="28"/>
          <w:szCs w:val="28"/>
        </w:rPr>
        <w:t xml:space="preserve"> лампочк</w:t>
      </w:r>
      <w:r w:rsidR="00473D25">
        <w:rPr>
          <w:rFonts w:ascii="Times New Roman" w:hAnsi="Times New Roman"/>
          <w:sz w:val="28"/>
          <w:szCs w:val="28"/>
        </w:rPr>
        <w:t>и</w:t>
      </w:r>
      <w:r w:rsidRPr="0043033D">
        <w:rPr>
          <w:rFonts w:ascii="Times New Roman" w:hAnsi="Times New Roman"/>
          <w:sz w:val="28"/>
          <w:szCs w:val="28"/>
        </w:rPr>
        <w:t xml:space="preserve"> в уже установленных светильниках</w:t>
      </w:r>
      <w:r w:rsidR="00473D25">
        <w:rPr>
          <w:rFonts w:ascii="Times New Roman" w:hAnsi="Times New Roman"/>
          <w:sz w:val="28"/>
          <w:szCs w:val="28"/>
        </w:rPr>
        <w:t>.</w:t>
      </w:r>
    </w:p>
    <w:p w:rsidR="005120C0" w:rsidRDefault="00473D25" w:rsidP="000A0B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700A" w:rsidRPr="001B700A">
        <w:rPr>
          <w:sz w:val="28"/>
          <w:szCs w:val="28"/>
        </w:rPr>
        <w:t>В течение 2022 года производится текущий ремонт уличного освещения в селах сельского поселения. На обслуживание уличного освещения потрачено 142238 руб., приобретение электротоваров для уличного освещения- 94262 руб.</w:t>
      </w:r>
      <w:r w:rsidR="005120C0" w:rsidRPr="005120C0">
        <w:rPr>
          <w:color w:val="000000"/>
          <w:sz w:val="28"/>
          <w:szCs w:val="28"/>
        </w:rPr>
        <w:t xml:space="preserve"> </w:t>
      </w:r>
    </w:p>
    <w:p w:rsidR="00A76285" w:rsidRPr="005C6534" w:rsidRDefault="008C1DAC" w:rsidP="008C1DAC">
      <w:pPr>
        <w:tabs>
          <w:tab w:val="left" w:pos="675"/>
          <w:tab w:val="center" w:pos="4677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Т</w:t>
      </w:r>
      <w:r w:rsidR="00A76285" w:rsidRPr="005C6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ерриториальное общественное самоуправление</w:t>
      </w:r>
    </w:p>
    <w:p w:rsidR="00A76285" w:rsidRDefault="00A76285" w:rsidP="00A7628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375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B53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Важную роль в развитии поселения и значимой силой является Территориальное общественное самоуправление. Приоритетными направлениями деятельности ТОС являются: социальное партнерство, патриотическое воспитание и работа с молодежью, санитарное состояние и благоустройство территории, формирование здорового образа жизни и повышение качества жизни населения. На территории поселения всего создано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53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53753">
        <w:rPr>
          <w:rFonts w:ascii="Times New Roman" w:hAnsi="Times New Roman" w:cs="Times New Roman"/>
          <w:bCs/>
          <w:color w:val="000000"/>
          <w:sz w:val="28"/>
          <w:szCs w:val="28"/>
        </w:rPr>
        <w:t>ТОСов</w:t>
      </w:r>
      <w:proofErr w:type="spellEnd"/>
      <w:r w:rsidRPr="00B53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062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договора о сотрудничестве </w:t>
      </w:r>
      <w:proofErr w:type="spellStart"/>
      <w:r w:rsidRPr="00B53753">
        <w:rPr>
          <w:rFonts w:ascii="Times New Roman" w:hAnsi="Times New Roman" w:cs="Times New Roman"/>
          <w:bCs/>
          <w:color w:val="000000"/>
          <w:sz w:val="28"/>
          <w:szCs w:val="28"/>
        </w:rPr>
        <w:t>ТОСы</w:t>
      </w:r>
      <w:proofErr w:type="spellEnd"/>
      <w:r w:rsidRPr="00B53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оказывают помощь в организации и проведении совместных мероприятий, праздников, конкурсов, соревнований. Привлекают жителей в кружки и клубы по интересам, участвуют в субботниках, занимаются благоустройством – озеленением, освещением улиц, водоснабжением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принимают активное участие в волонтерском движении</w:t>
      </w:r>
      <w:r w:rsidRPr="00B537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0260" w:rsidRDefault="00A76285" w:rsidP="008C1DA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2021 год </w:t>
      </w:r>
      <w:proofErr w:type="gram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призер</w:t>
      </w:r>
      <w:r w:rsidR="00B73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B73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республиканского</w:t>
      </w:r>
      <w:proofErr w:type="gram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конкурса «Лучший ТОС» стали 2 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ТОСа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ТОС «Саяны», ТОС «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Хубисхал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  <w:r w:rsidR="008C1D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C0260" w:rsidRDefault="00A76285" w:rsidP="00A762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Денежную премию в размере 150,000 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 ТОС «</w:t>
      </w:r>
      <w:proofErr w:type="gram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Саяны»  направили</w:t>
      </w:r>
      <w:proofErr w:type="gram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на реконструкцию колодцев и установку чугунных люков. </w:t>
      </w:r>
    </w:p>
    <w:p w:rsidR="00A76285" w:rsidRPr="00BE3DC4" w:rsidRDefault="00A76285" w:rsidP="00A762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ТОС «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Хубисхал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денежную премию в размере 45,000 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направил на </w:t>
      </w:r>
      <w:r w:rsidR="00B73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строительство</w:t>
      </w:r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здания клуба улуса Улан-Иволгинский.  </w:t>
      </w:r>
    </w:p>
    <w:p w:rsidR="00A76285" w:rsidRPr="00BE3DC4" w:rsidRDefault="000C0260" w:rsidP="00A762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A76285"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2022г. призерами «Лучший ТОС» стали 5 </w:t>
      </w:r>
      <w:proofErr w:type="spellStart"/>
      <w:r w:rsidR="00A76285"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ТОСов</w:t>
      </w:r>
      <w:proofErr w:type="spellEnd"/>
      <w:r w:rsidR="00A76285"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общую сумму 460,0т.р.:</w:t>
      </w:r>
    </w:p>
    <w:p w:rsidR="00A76285" w:rsidRPr="00BE3DC4" w:rsidRDefault="00A76285" w:rsidP="00A762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ТОС «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Хубисхад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- 200,0 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т.р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ТОС «Саяны» - 80,0</w:t>
      </w:r>
      <w:proofErr w:type="gram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т.р.,ТОС</w:t>
      </w:r>
      <w:proofErr w:type="gram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Западный» - 45,0т.р., ТОС «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Сагаан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Дали» - 45,0 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т.р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ТОС «Коминтерн» - 45,0 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т.р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ТОС «Веселый садовод» - 45,0 </w:t>
      </w:r>
      <w:proofErr w:type="spellStart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т.р</w:t>
      </w:r>
      <w:proofErr w:type="spellEnd"/>
      <w:r w:rsidRPr="00BE3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76285" w:rsidRPr="00C93397" w:rsidRDefault="000C0260" w:rsidP="000A0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6285" w:rsidRPr="00C933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r w:rsidR="00A76285" w:rsidRPr="00C93397">
        <w:rPr>
          <w:rFonts w:ascii="Times New Roman" w:hAnsi="Times New Roman" w:cs="Times New Roman"/>
          <w:sz w:val="28"/>
          <w:szCs w:val="28"/>
        </w:rPr>
        <w:t>С</w:t>
      </w:r>
      <w:r w:rsidR="00C068D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6285" w:rsidRPr="00C93397">
        <w:rPr>
          <w:rFonts w:ascii="Times New Roman" w:hAnsi="Times New Roman" w:cs="Times New Roman"/>
          <w:sz w:val="28"/>
          <w:szCs w:val="28"/>
        </w:rPr>
        <w:t>Хубисхал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>»</w:t>
      </w:r>
      <w:r w:rsidR="00C068D3">
        <w:rPr>
          <w:rFonts w:ascii="Times New Roman" w:hAnsi="Times New Roman" w:cs="Times New Roman"/>
          <w:sz w:val="28"/>
          <w:szCs w:val="28"/>
        </w:rPr>
        <w:t xml:space="preserve"> был выделен земельный участок в улусе Улан-Иволгинский, на котором в</w:t>
      </w:r>
      <w:r w:rsidR="00A76285" w:rsidRPr="00C93397">
        <w:rPr>
          <w:rFonts w:ascii="Times New Roman" w:hAnsi="Times New Roman" w:cs="Times New Roman"/>
          <w:sz w:val="28"/>
          <w:szCs w:val="28"/>
        </w:rPr>
        <w:t xml:space="preserve"> марте 2022</w:t>
      </w:r>
      <w:r w:rsidR="00A76285">
        <w:rPr>
          <w:rFonts w:ascii="Times New Roman" w:hAnsi="Times New Roman" w:cs="Times New Roman"/>
          <w:sz w:val="28"/>
          <w:szCs w:val="28"/>
        </w:rPr>
        <w:t xml:space="preserve"> </w:t>
      </w:r>
      <w:r w:rsidR="00A76285" w:rsidRPr="00C93397">
        <w:rPr>
          <w:rFonts w:ascii="Times New Roman" w:hAnsi="Times New Roman" w:cs="Times New Roman"/>
          <w:sz w:val="28"/>
          <w:szCs w:val="28"/>
        </w:rPr>
        <w:t>г. нача</w:t>
      </w:r>
      <w:r w:rsidR="00C068D3">
        <w:rPr>
          <w:rFonts w:ascii="Times New Roman" w:hAnsi="Times New Roman" w:cs="Times New Roman"/>
          <w:sz w:val="28"/>
          <w:szCs w:val="28"/>
        </w:rPr>
        <w:t>то</w:t>
      </w:r>
      <w:r w:rsidR="00A76285" w:rsidRPr="00C93397">
        <w:rPr>
          <w:rFonts w:ascii="Times New Roman" w:hAnsi="Times New Roman" w:cs="Times New Roman"/>
          <w:sz w:val="28"/>
          <w:szCs w:val="28"/>
        </w:rPr>
        <w:t xml:space="preserve"> строит</w:t>
      </w:r>
      <w:r>
        <w:rPr>
          <w:rFonts w:ascii="Times New Roman" w:hAnsi="Times New Roman" w:cs="Times New Roman"/>
          <w:sz w:val="28"/>
          <w:szCs w:val="28"/>
        </w:rPr>
        <w:t>ельство</w:t>
      </w:r>
      <w:r w:rsidR="00A76285" w:rsidRPr="00C93397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6285" w:rsidRPr="00C93397">
        <w:rPr>
          <w:rFonts w:ascii="Times New Roman" w:hAnsi="Times New Roman" w:cs="Times New Roman"/>
          <w:sz w:val="28"/>
          <w:szCs w:val="28"/>
        </w:rPr>
        <w:t xml:space="preserve">.  Опыт </w:t>
      </w:r>
      <w:proofErr w:type="gramStart"/>
      <w:r w:rsidR="00A76285" w:rsidRPr="00C93397">
        <w:rPr>
          <w:rFonts w:ascii="Times New Roman" w:hAnsi="Times New Roman" w:cs="Times New Roman"/>
          <w:sz w:val="28"/>
          <w:szCs w:val="28"/>
        </w:rPr>
        <w:t>возведения  объектов</w:t>
      </w:r>
      <w:proofErr w:type="gramEnd"/>
      <w:r w:rsidR="00A76285" w:rsidRPr="00C93397">
        <w:rPr>
          <w:rFonts w:ascii="Times New Roman" w:hAnsi="Times New Roman" w:cs="Times New Roman"/>
          <w:sz w:val="28"/>
          <w:szCs w:val="28"/>
        </w:rPr>
        <w:t xml:space="preserve"> уже есть. Тот же стадион, который расположился рядом и был построен силами улан-</w:t>
      </w:r>
      <w:proofErr w:type="spellStart"/>
      <w:r w:rsidR="00A76285" w:rsidRPr="00C93397">
        <w:rPr>
          <w:rFonts w:ascii="Times New Roman" w:hAnsi="Times New Roman" w:cs="Times New Roman"/>
          <w:sz w:val="28"/>
          <w:szCs w:val="28"/>
        </w:rPr>
        <w:t>иволгинцев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>.</w:t>
      </w:r>
    </w:p>
    <w:p w:rsidR="00A76285" w:rsidRPr="00A76285" w:rsidRDefault="00F4663A" w:rsidP="000A0B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6285" w:rsidRPr="00A76285">
        <w:rPr>
          <w:rFonts w:ascii="Times New Roman" w:hAnsi="Times New Roman" w:cs="Times New Roman"/>
          <w:b/>
          <w:sz w:val="28"/>
          <w:szCs w:val="28"/>
        </w:rPr>
        <w:t xml:space="preserve">О волонтерах </w:t>
      </w:r>
      <w:bookmarkStart w:id="0" w:name="_GoBack"/>
      <w:bookmarkEnd w:id="0"/>
    </w:p>
    <w:p w:rsidR="00A76285" w:rsidRDefault="008232C3" w:rsidP="000A0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6285">
        <w:rPr>
          <w:rFonts w:ascii="Times New Roman" w:hAnsi="Times New Roman" w:cs="Times New Roman"/>
          <w:sz w:val="28"/>
          <w:szCs w:val="28"/>
        </w:rPr>
        <w:t>С началом СВО в</w:t>
      </w:r>
      <w:r w:rsidR="00A76285" w:rsidRPr="00C93397"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 w:rsidR="00A76285">
        <w:rPr>
          <w:rFonts w:ascii="Times New Roman" w:hAnsi="Times New Roman" w:cs="Times New Roman"/>
          <w:sz w:val="28"/>
          <w:szCs w:val="28"/>
        </w:rPr>
        <w:t>ТОС</w:t>
      </w:r>
      <w:r w:rsidR="00A76285" w:rsidRPr="00C93397">
        <w:rPr>
          <w:rFonts w:ascii="Times New Roman" w:hAnsi="Times New Roman" w:cs="Times New Roman"/>
          <w:sz w:val="28"/>
          <w:szCs w:val="28"/>
        </w:rPr>
        <w:t>овцы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 xml:space="preserve"> </w:t>
      </w:r>
      <w:r w:rsidR="00A76285">
        <w:rPr>
          <w:rFonts w:ascii="Times New Roman" w:hAnsi="Times New Roman" w:cs="Times New Roman"/>
          <w:sz w:val="28"/>
          <w:szCs w:val="28"/>
        </w:rPr>
        <w:t xml:space="preserve">активно и дружно поддержали наших земляков, по инициативе Даримы </w:t>
      </w:r>
      <w:proofErr w:type="spellStart"/>
      <w:r w:rsidR="00A76285">
        <w:rPr>
          <w:rFonts w:ascii="Times New Roman" w:hAnsi="Times New Roman" w:cs="Times New Roman"/>
          <w:sz w:val="28"/>
          <w:szCs w:val="28"/>
        </w:rPr>
        <w:t>Булатцыреновны</w:t>
      </w:r>
      <w:proofErr w:type="spellEnd"/>
      <w:r w:rsidR="00A7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285">
        <w:rPr>
          <w:rFonts w:ascii="Times New Roman" w:hAnsi="Times New Roman" w:cs="Times New Roman"/>
          <w:sz w:val="28"/>
          <w:szCs w:val="28"/>
        </w:rPr>
        <w:t>Жаповой</w:t>
      </w:r>
      <w:proofErr w:type="spellEnd"/>
      <w:r w:rsidR="00A76285">
        <w:rPr>
          <w:rFonts w:ascii="Times New Roman" w:hAnsi="Times New Roman" w:cs="Times New Roman"/>
          <w:sz w:val="28"/>
          <w:szCs w:val="28"/>
        </w:rPr>
        <w:t>, с благословения главного координатора, руководителя проекта «</w:t>
      </w:r>
      <w:proofErr w:type="spellStart"/>
      <w:r w:rsidR="00A76285">
        <w:rPr>
          <w:rFonts w:ascii="Times New Roman" w:hAnsi="Times New Roman" w:cs="Times New Roman"/>
          <w:sz w:val="28"/>
          <w:szCs w:val="28"/>
        </w:rPr>
        <w:t>Эхын</w:t>
      </w:r>
      <w:proofErr w:type="spellEnd"/>
      <w:r w:rsidR="00A7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285">
        <w:rPr>
          <w:rFonts w:ascii="Times New Roman" w:hAnsi="Times New Roman" w:cs="Times New Roman"/>
          <w:sz w:val="28"/>
          <w:szCs w:val="28"/>
        </w:rPr>
        <w:t>абарал</w:t>
      </w:r>
      <w:proofErr w:type="spellEnd"/>
      <w:r w:rsidR="00A76285">
        <w:rPr>
          <w:rFonts w:ascii="Times New Roman" w:hAnsi="Times New Roman" w:cs="Times New Roman"/>
          <w:sz w:val="28"/>
          <w:szCs w:val="28"/>
        </w:rPr>
        <w:t xml:space="preserve">» («Защита матери») </w:t>
      </w:r>
      <w:proofErr w:type="spellStart"/>
      <w:r w:rsidR="00A76285">
        <w:rPr>
          <w:rFonts w:ascii="Times New Roman" w:hAnsi="Times New Roman" w:cs="Times New Roman"/>
          <w:sz w:val="28"/>
          <w:szCs w:val="28"/>
        </w:rPr>
        <w:t>Дымбрыл-багши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ректора Буддийского университета</w:t>
      </w:r>
      <w:r w:rsidR="00A76285">
        <w:rPr>
          <w:rFonts w:ascii="Times New Roman" w:hAnsi="Times New Roman" w:cs="Times New Roman"/>
          <w:sz w:val="28"/>
          <w:szCs w:val="28"/>
        </w:rPr>
        <w:t xml:space="preserve"> организовали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B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ультурно-спортивном центре улуса </w:t>
      </w:r>
      <w:proofErr w:type="spellStart"/>
      <w:r w:rsidR="00A76285">
        <w:rPr>
          <w:rFonts w:ascii="Times New Roman" w:hAnsi="Times New Roman" w:cs="Times New Roman"/>
          <w:sz w:val="28"/>
          <w:szCs w:val="28"/>
        </w:rPr>
        <w:t>Хойтобэе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 xml:space="preserve">  швейный цех</w:t>
      </w:r>
      <w:r w:rsidR="00A76285">
        <w:rPr>
          <w:rFonts w:ascii="Times New Roman" w:hAnsi="Times New Roman" w:cs="Times New Roman"/>
          <w:sz w:val="28"/>
          <w:szCs w:val="28"/>
        </w:rPr>
        <w:t>,</w:t>
      </w:r>
      <w:r w:rsidR="00A76285" w:rsidRPr="00C93397">
        <w:rPr>
          <w:rFonts w:ascii="Times New Roman" w:hAnsi="Times New Roman" w:cs="Times New Roman"/>
          <w:sz w:val="28"/>
          <w:szCs w:val="28"/>
        </w:rPr>
        <w:t xml:space="preserve"> куда съезжаются  жительницы сел  </w:t>
      </w:r>
      <w:proofErr w:type="spellStart"/>
      <w:r w:rsidR="00A76285" w:rsidRPr="00C93397">
        <w:rPr>
          <w:rFonts w:ascii="Times New Roman" w:hAnsi="Times New Roman" w:cs="Times New Roman"/>
          <w:sz w:val="28"/>
          <w:szCs w:val="28"/>
        </w:rPr>
        <w:t>Хойто-Бэе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 xml:space="preserve">, Нижняя Иволга, </w:t>
      </w:r>
      <w:proofErr w:type="spellStart"/>
      <w:r w:rsidR="00A76285" w:rsidRPr="00C93397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 xml:space="preserve">-Селение, чтобы сшить </w:t>
      </w:r>
      <w:r w:rsidR="00A76285">
        <w:rPr>
          <w:rFonts w:ascii="Times New Roman" w:hAnsi="Times New Roman" w:cs="Times New Roman"/>
          <w:sz w:val="28"/>
          <w:szCs w:val="28"/>
        </w:rPr>
        <w:t>изделия для защиты жизни наших ребят</w:t>
      </w:r>
      <w:r w:rsidR="00A76285" w:rsidRPr="00C933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76285" w:rsidRPr="00C93397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6285" w:rsidRPr="00C93397">
        <w:rPr>
          <w:rFonts w:ascii="Times New Roman" w:hAnsi="Times New Roman" w:cs="Times New Roman"/>
          <w:sz w:val="28"/>
          <w:szCs w:val="28"/>
        </w:rPr>
        <w:t>балаклавы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>, шапки, наколенники</w:t>
      </w:r>
      <w:r w:rsidR="00A76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6285">
        <w:rPr>
          <w:rFonts w:ascii="Times New Roman" w:hAnsi="Times New Roman" w:cs="Times New Roman"/>
          <w:sz w:val="28"/>
          <w:szCs w:val="28"/>
        </w:rPr>
        <w:t>масксети</w:t>
      </w:r>
      <w:proofErr w:type="spellEnd"/>
      <w:r w:rsidR="00A76285" w:rsidRPr="00C93397">
        <w:rPr>
          <w:rFonts w:ascii="Times New Roman" w:hAnsi="Times New Roman" w:cs="Times New Roman"/>
          <w:sz w:val="28"/>
          <w:szCs w:val="28"/>
        </w:rPr>
        <w:t xml:space="preserve"> и многое другое. Вся амуниция уходит через волонтерские организации нашим ребятам на</w:t>
      </w:r>
      <w:r w:rsidR="00A76285">
        <w:rPr>
          <w:rFonts w:ascii="Times New Roman" w:hAnsi="Times New Roman" w:cs="Times New Roman"/>
          <w:sz w:val="28"/>
          <w:szCs w:val="28"/>
        </w:rPr>
        <w:t xml:space="preserve"> СВО</w:t>
      </w:r>
      <w:r w:rsidR="00A76285" w:rsidRPr="00C93397">
        <w:rPr>
          <w:rFonts w:ascii="Times New Roman" w:hAnsi="Times New Roman" w:cs="Times New Roman"/>
          <w:sz w:val="28"/>
          <w:szCs w:val="28"/>
        </w:rPr>
        <w:t>.</w:t>
      </w:r>
      <w:r w:rsidR="00A76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049" w:rsidRDefault="00B57049" w:rsidP="00B570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6E">
        <w:rPr>
          <w:rFonts w:ascii="Times New Roman" w:hAnsi="Times New Roman" w:cs="Times New Roman"/>
          <w:b/>
          <w:sz w:val="28"/>
          <w:szCs w:val="28"/>
        </w:rPr>
        <w:lastRenderedPageBreak/>
        <w:t>ГО и ЧС, обеспечени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8116E">
        <w:rPr>
          <w:rFonts w:ascii="Times New Roman" w:hAnsi="Times New Roman" w:cs="Times New Roman"/>
          <w:b/>
          <w:sz w:val="28"/>
          <w:szCs w:val="28"/>
        </w:rPr>
        <w:t xml:space="preserve"> первичных </w:t>
      </w:r>
      <w:proofErr w:type="gramStart"/>
      <w:r w:rsidRPr="0098116E">
        <w:rPr>
          <w:rFonts w:ascii="Times New Roman" w:hAnsi="Times New Roman" w:cs="Times New Roman"/>
          <w:b/>
          <w:sz w:val="28"/>
          <w:szCs w:val="28"/>
        </w:rPr>
        <w:t>мер  противопожарной</w:t>
      </w:r>
      <w:proofErr w:type="gramEnd"/>
      <w:r w:rsidRPr="0098116E">
        <w:rPr>
          <w:rFonts w:ascii="Times New Roman" w:hAnsi="Times New Roman" w:cs="Times New Roman"/>
          <w:b/>
          <w:sz w:val="28"/>
          <w:szCs w:val="28"/>
        </w:rPr>
        <w:t xml:space="preserve"> охраны. </w:t>
      </w:r>
    </w:p>
    <w:p w:rsidR="008C1DAC" w:rsidRPr="00824E1C" w:rsidRDefault="008C1DAC" w:rsidP="008C1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E1C">
        <w:rPr>
          <w:rFonts w:ascii="Times New Roman" w:hAnsi="Times New Roman" w:cs="Times New Roman"/>
          <w:color w:val="000000"/>
          <w:sz w:val="28"/>
          <w:szCs w:val="28"/>
        </w:rPr>
        <w:t xml:space="preserve">        В январе-</w:t>
      </w:r>
      <w:proofErr w:type="gramStart"/>
      <w:r w:rsidRPr="00824E1C">
        <w:rPr>
          <w:rFonts w:ascii="Times New Roman" w:hAnsi="Times New Roman" w:cs="Times New Roman"/>
          <w:color w:val="000000"/>
          <w:sz w:val="28"/>
          <w:szCs w:val="28"/>
        </w:rPr>
        <w:t>феврале  2022</w:t>
      </w:r>
      <w:proofErr w:type="gramEnd"/>
      <w:r w:rsidRPr="00824E1C">
        <w:rPr>
          <w:rFonts w:ascii="Times New Roman" w:hAnsi="Times New Roman" w:cs="Times New Roman"/>
          <w:color w:val="000000"/>
          <w:sz w:val="28"/>
          <w:szCs w:val="28"/>
        </w:rPr>
        <w:t xml:space="preserve"> г. н</w:t>
      </w:r>
      <w:r w:rsidRPr="00824E1C">
        <w:rPr>
          <w:rFonts w:ascii="Times New Roman" w:hAnsi="Times New Roman" w:cs="Times New Roman"/>
          <w:sz w:val="28"/>
          <w:szCs w:val="28"/>
        </w:rPr>
        <w:t>а ликвидацию "Чрезвычайной ситуации" на территории МО СП "Нижнеиволгинское</w:t>
      </w:r>
      <w:r w:rsidRPr="00824E1C">
        <w:rPr>
          <w:rFonts w:ascii="Times New Roman" w:hAnsi="Times New Roman" w:cs="Times New Roman"/>
          <w:color w:val="000000"/>
          <w:sz w:val="28"/>
          <w:szCs w:val="28"/>
        </w:rPr>
        <w:t>, в  связи с заболеванием КРС  заразным  узелковым дерматитом</w:t>
      </w:r>
      <w:r w:rsidRPr="00824E1C">
        <w:rPr>
          <w:rFonts w:ascii="Times New Roman" w:hAnsi="Times New Roman" w:cs="Times New Roman"/>
        </w:rPr>
        <w:t xml:space="preserve"> </w:t>
      </w:r>
      <w:r w:rsidRPr="00824E1C">
        <w:rPr>
          <w:rFonts w:ascii="Times New Roman" w:hAnsi="Times New Roman" w:cs="Times New Roman"/>
          <w:sz w:val="28"/>
          <w:szCs w:val="28"/>
        </w:rPr>
        <w:t>были направлены денежные средства в сумме 1 264,580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E1C">
        <w:rPr>
          <w:rFonts w:ascii="Times New Roman" w:hAnsi="Times New Roman" w:cs="Times New Roman"/>
          <w:sz w:val="28"/>
          <w:szCs w:val="28"/>
        </w:rPr>
        <w:t xml:space="preserve">руб. Администрацией совместно с работниками ветеринарии была проведена огромная работа по ликвидации очага заболевания. </w:t>
      </w:r>
    </w:p>
    <w:p w:rsidR="00B57049" w:rsidRDefault="008C1DAC" w:rsidP="00B57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049" w:rsidRPr="00FA29F1">
        <w:rPr>
          <w:rFonts w:ascii="Times New Roman" w:hAnsi="Times New Roman" w:cs="Times New Roman"/>
          <w:sz w:val="28"/>
          <w:szCs w:val="28"/>
        </w:rPr>
        <w:t>Большое внимание администрацией</w:t>
      </w:r>
      <w:r w:rsidR="00B57049">
        <w:rPr>
          <w:rFonts w:ascii="Times New Roman" w:hAnsi="Times New Roman" w:cs="Times New Roman"/>
          <w:sz w:val="28"/>
          <w:szCs w:val="28"/>
        </w:rPr>
        <w:t xml:space="preserve"> МО СП уделяется профилактическим </w:t>
      </w:r>
      <w:proofErr w:type="gramStart"/>
      <w:r w:rsidR="00B57049">
        <w:rPr>
          <w:rFonts w:ascii="Times New Roman" w:hAnsi="Times New Roman" w:cs="Times New Roman"/>
          <w:sz w:val="28"/>
          <w:szCs w:val="28"/>
        </w:rPr>
        <w:t>мероприятиям  по</w:t>
      </w:r>
      <w:proofErr w:type="gramEnd"/>
      <w:r w:rsidR="00B57049">
        <w:rPr>
          <w:rFonts w:ascii="Times New Roman" w:hAnsi="Times New Roman" w:cs="Times New Roman"/>
          <w:sz w:val="28"/>
          <w:szCs w:val="28"/>
        </w:rPr>
        <w:t xml:space="preserve"> ГО и ЧС, по обеспечению первичных мер  противопожарной охраны. </w:t>
      </w:r>
    </w:p>
    <w:p w:rsidR="00B57049" w:rsidRPr="007578E5" w:rsidRDefault="00B57049" w:rsidP="000A0B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8E5">
        <w:rPr>
          <w:rFonts w:ascii="Times New Roman" w:hAnsi="Times New Roman" w:cs="Times New Roman"/>
          <w:sz w:val="28"/>
          <w:szCs w:val="28"/>
        </w:rPr>
        <w:t>На сельских сходах доводится информация по мерам противопожарной безопасности, населению вручаются памятки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049" w:rsidRPr="00FA29F1" w:rsidRDefault="000A0B8C" w:rsidP="000A0B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57049" w:rsidRPr="00FA29F1">
        <w:rPr>
          <w:color w:val="000000"/>
          <w:sz w:val="28"/>
          <w:szCs w:val="28"/>
        </w:rPr>
        <w:t xml:space="preserve"> Для обеспечения пожарной безопасности на территории поселения </w:t>
      </w:r>
      <w:r w:rsidR="00B57049">
        <w:rPr>
          <w:color w:val="000000"/>
          <w:sz w:val="28"/>
          <w:szCs w:val="28"/>
        </w:rPr>
        <w:t xml:space="preserve">постоянно </w:t>
      </w:r>
      <w:r w:rsidR="00B57049" w:rsidRPr="00FA29F1">
        <w:rPr>
          <w:color w:val="000000"/>
          <w:sz w:val="28"/>
          <w:szCs w:val="28"/>
        </w:rPr>
        <w:t>проводи</w:t>
      </w:r>
      <w:r w:rsidR="00B57049">
        <w:rPr>
          <w:color w:val="000000"/>
          <w:sz w:val="28"/>
          <w:szCs w:val="28"/>
        </w:rPr>
        <w:t>т</w:t>
      </w:r>
      <w:r w:rsidR="00B57049" w:rsidRPr="00FA29F1">
        <w:rPr>
          <w:color w:val="000000"/>
          <w:sz w:val="28"/>
          <w:szCs w:val="28"/>
        </w:rPr>
        <w:t>ся ряд мер:</w:t>
      </w:r>
    </w:p>
    <w:p w:rsidR="00B57049" w:rsidRPr="00FA29F1" w:rsidRDefault="00B57049" w:rsidP="000A0B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29F1">
        <w:rPr>
          <w:color w:val="000000"/>
          <w:sz w:val="28"/>
          <w:szCs w:val="28"/>
        </w:rPr>
        <w:t>— подворный обход с вручением памяток о соблюдении пожарной безопасности, разъяснительные работы с населением о необходимости выкашивания сорной растительности;</w:t>
      </w:r>
    </w:p>
    <w:p w:rsidR="00B57049" w:rsidRPr="00FA29F1" w:rsidRDefault="00B57049" w:rsidP="000A0B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29F1">
        <w:rPr>
          <w:color w:val="000000"/>
          <w:sz w:val="28"/>
          <w:szCs w:val="28"/>
        </w:rPr>
        <w:t xml:space="preserve"> — контроль запрета выжигания сухой растительности, мусора, особенно во время противопожарного режима на территории сельского поселения. </w:t>
      </w:r>
      <w:r w:rsidRPr="00FA29F1">
        <w:rPr>
          <w:color w:val="000000"/>
          <w:sz w:val="28"/>
          <w:szCs w:val="28"/>
        </w:rPr>
        <w:br/>
        <w:t>—  произв</w:t>
      </w:r>
      <w:r>
        <w:rPr>
          <w:color w:val="000000"/>
          <w:sz w:val="28"/>
          <w:szCs w:val="28"/>
        </w:rPr>
        <w:t>о</w:t>
      </w:r>
      <w:r w:rsidRPr="00FA29F1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ится </w:t>
      </w:r>
      <w:r w:rsidRPr="00FA29F1">
        <w:rPr>
          <w:color w:val="000000"/>
          <w:sz w:val="28"/>
          <w:szCs w:val="28"/>
        </w:rPr>
        <w:t>опашка минерализованных полос вокруг населенных пунктов и кладбища;</w:t>
      </w:r>
    </w:p>
    <w:p w:rsidR="008C1DAC" w:rsidRDefault="00B57049" w:rsidP="000A0B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29F1">
        <w:rPr>
          <w:color w:val="000000"/>
          <w:sz w:val="28"/>
          <w:szCs w:val="28"/>
        </w:rPr>
        <w:t>— специалистами Администрации производился регулярный объезд территорий по предотвращению и тушению очагов возгорания сухой растительности, выявлению виновных.</w:t>
      </w:r>
      <w:r w:rsidRPr="00FA29F1">
        <w:rPr>
          <w:color w:val="000000"/>
          <w:sz w:val="28"/>
          <w:szCs w:val="28"/>
        </w:rPr>
        <w:br/>
        <w:t xml:space="preserve">       В сельском поселении осуществляет свою деятельность добровольная пожарная дружина в количестве </w:t>
      </w:r>
      <w:r>
        <w:rPr>
          <w:color w:val="000000"/>
          <w:sz w:val="28"/>
          <w:szCs w:val="28"/>
        </w:rPr>
        <w:t>7</w:t>
      </w:r>
      <w:r w:rsidRPr="00FA29F1">
        <w:rPr>
          <w:color w:val="000000"/>
          <w:sz w:val="28"/>
          <w:szCs w:val="28"/>
        </w:rPr>
        <w:t xml:space="preserve"> человек.  Все дружинники прошли необходимое обучение.  В распоряжении членов дружины имеются ранцевые огнетушители</w:t>
      </w:r>
      <w:r w:rsidR="000A0B8C">
        <w:rPr>
          <w:color w:val="000000"/>
          <w:sz w:val="28"/>
          <w:szCs w:val="28"/>
        </w:rPr>
        <w:t xml:space="preserve"> </w:t>
      </w:r>
      <w:r w:rsidRPr="00FA29F1">
        <w:rPr>
          <w:color w:val="000000"/>
          <w:sz w:val="28"/>
          <w:szCs w:val="28"/>
        </w:rPr>
        <w:t xml:space="preserve">в </w:t>
      </w:r>
      <w:proofErr w:type="gramStart"/>
      <w:r w:rsidRPr="00FA29F1">
        <w:rPr>
          <w:color w:val="000000"/>
          <w:sz w:val="28"/>
          <w:szCs w:val="28"/>
        </w:rPr>
        <w:t xml:space="preserve">количестве  </w:t>
      </w:r>
      <w:r>
        <w:rPr>
          <w:color w:val="000000"/>
          <w:sz w:val="28"/>
          <w:szCs w:val="28"/>
        </w:rPr>
        <w:t>7</w:t>
      </w:r>
      <w:proofErr w:type="gramEnd"/>
      <w:r w:rsidRPr="00FA29F1">
        <w:rPr>
          <w:color w:val="000000"/>
          <w:sz w:val="28"/>
          <w:szCs w:val="28"/>
        </w:rPr>
        <w:t xml:space="preserve"> штук. </w:t>
      </w:r>
      <w:r w:rsidRPr="00FA29F1">
        <w:rPr>
          <w:color w:val="000000"/>
          <w:sz w:val="28"/>
          <w:szCs w:val="28"/>
        </w:rPr>
        <w:br/>
        <w:t xml:space="preserve">- На территории поселения </w:t>
      </w:r>
      <w:proofErr w:type="gramStart"/>
      <w:r w:rsidRPr="00FA29F1">
        <w:rPr>
          <w:color w:val="000000"/>
          <w:sz w:val="28"/>
          <w:szCs w:val="28"/>
        </w:rPr>
        <w:t>имеется  13</w:t>
      </w:r>
      <w:proofErr w:type="gramEnd"/>
      <w:r w:rsidRPr="00FA29F1">
        <w:rPr>
          <w:color w:val="000000"/>
          <w:sz w:val="28"/>
          <w:szCs w:val="28"/>
        </w:rPr>
        <w:t xml:space="preserve"> пожарных гидрантов.</w:t>
      </w:r>
    </w:p>
    <w:p w:rsidR="00B57049" w:rsidRPr="00FA29F1" w:rsidRDefault="008C1DAC" w:rsidP="000A0B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57049" w:rsidRPr="00FA29F1">
        <w:rPr>
          <w:color w:val="000000"/>
          <w:sz w:val="28"/>
          <w:szCs w:val="28"/>
        </w:rPr>
        <w:t xml:space="preserve">  Анализируя причины возгораний, видно, что практически все они носили техногенный характер. Но и сами граждане также становятся виновниками возгораний, сжигая мусор, несвоевременно ликвидируя сухую растительность на своем подворье.  Просим всех граждан неукоснительно соблюдать требования пожарной безопасности.</w:t>
      </w:r>
    </w:p>
    <w:p w:rsidR="000C0260" w:rsidRPr="002F7587" w:rsidRDefault="000C0260" w:rsidP="000A0B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67DF" w:rsidRDefault="005C6534" w:rsidP="00D767DF">
      <w:pPr>
        <w:pStyle w:val="a6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767DF" w:rsidRPr="00D767DF">
        <w:rPr>
          <w:b/>
          <w:bCs/>
          <w:color w:val="212121"/>
          <w:sz w:val="28"/>
          <w:szCs w:val="28"/>
        </w:rPr>
        <w:t xml:space="preserve">О </w:t>
      </w:r>
      <w:r w:rsidR="001E1AE5">
        <w:rPr>
          <w:b/>
          <w:bCs/>
          <w:color w:val="212121"/>
          <w:sz w:val="28"/>
          <w:szCs w:val="28"/>
        </w:rPr>
        <w:t>планах</w:t>
      </w:r>
      <w:r w:rsidR="00D767DF" w:rsidRPr="00D767DF">
        <w:rPr>
          <w:b/>
          <w:bCs/>
          <w:color w:val="212121"/>
          <w:sz w:val="28"/>
          <w:szCs w:val="28"/>
        </w:rPr>
        <w:t xml:space="preserve"> поселения на 2023 год</w:t>
      </w:r>
    </w:p>
    <w:p w:rsidR="00A3677C" w:rsidRPr="00D767DF" w:rsidRDefault="00A3677C" w:rsidP="00A3677C">
      <w:pPr>
        <w:pStyle w:val="a6"/>
        <w:spacing w:before="0" w:beforeAutospacing="0" w:after="0" w:afterAutospacing="0" w:line="276" w:lineRule="auto"/>
        <w:jc w:val="center"/>
        <w:rPr>
          <w:color w:val="212121"/>
          <w:sz w:val="21"/>
          <w:szCs w:val="21"/>
        </w:rPr>
      </w:pPr>
    </w:p>
    <w:p w:rsidR="00D767DF" w:rsidRPr="00D767DF" w:rsidRDefault="00A3677C" w:rsidP="00A3677C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Однако, жизнь не стоит на месте и многие вопросы, не менее актуальные и значимые, еще предстоит решать. Поэтому администрацией поселения во взаимодействии с администрацией района и Правительств</w:t>
      </w:r>
      <w:r w:rsidR="001E1A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Республики Бурятия на 2023 год</w:t>
      </w:r>
      <w:r w:rsidR="001E1A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планируем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D767DF" w:rsidRPr="00D767DF" w:rsidRDefault="00D767DF" w:rsidP="00A3677C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767DF">
        <w:rPr>
          <w:rFonts w:ascii="Times New Roman" w:eastAsia="Times New Roman" w:hAnsi="Times New Roman" w:cs="Times New Roman"/>
          <w:color w:val="212121"/>
          <w:sz w:val="28"/>
          <w:szCs w:val="28"/>
        </w:rPr>
        <w:t>1.       Работа по исполнению бюджета поселения.</w:t>
      </w:r>
    </w:p>
    <w:p w:rsidR="00D767DF" w:rsidRPr="00D767DF" w:rsidRDefault="00D767DF" w:rsidP="00A3677C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D767DF">
        <w:rPr>
          <w:rFonts w:ascii="Times New Roman" w:eastAsia="Times New Roman" w:hAnsi="Times New Roman" w:cs="Times New Roman"/>
          <w:color w:val="212121"/>
          <w:sz w:val="28"/>
          <w:szCs w:val="28"/>
        </w:rPr>
        <w:t>2.       Работа по благоустройству территории населенных пунктов.</w:t>
      </w:r>
    </w:p>
    <w:p w:rsidR="00A3677C" w:rsidRDefault="00D767DF" w:rsidP="00A367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7DF">
        <w:rPr>
          <w:rFonts w:ascii="Times New Roman" w:eastAsia="Times New Roman" w:hAnsi="Times New Roman" w:cs="Times New Roman"/>
          <w:color w:val="212121"/>
          <w:sz w:val="28"/>
          <w:szCs w:val="28"/>
        </w:rPr>
        <w:t>3.       Ремонт и содержание дорог.  В 2023 году</w:t>
      </w:r>
      <w:r w:rsidR="00A367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</w:t>
      </w:r>
      <w:r w:rsidR="00A3677C">
        <w:rPr>
          <w:rFonts w:ascii="Times New Roman" w:hAnsi="Times New Roman" w:cs="Times New Roman"/>
          <w:color w:val="000000"/>
          <w:sz w:val="28"/>
          <w:szCs w:val="28"/>
        </w:rPr>
        <w:t xml:space="preserve">асфальтировать </w:t>
      </w:r>
      <w:r w:rsidR="00A3677C" w:rsidRPr="00836B56">
        <w:rPr>
          <w:rFonts w:ascii="Times New Roman" w:hAnsi="Times New Roman" w:cs="Times New Roman"/>
          <w:color w:val="000000"/>
          <w:sz w:val="28"/>
          <w:szCs w:val="28"/>
        </w:rPr>
        <w:t>дорог</w:t>
      </w:r>
      <w:r w:rsidR="00A367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677C"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 в селе </w:t>
      </w:r>
      <w:proofErr w:type="spellStart"/>
      <w:r w:rsidR="00A3677C" w:rsidRPr="00836B56">
        <w:rPr>
          <w:rFonts w:ascii="Times New Roman" w:hAnsi="Times New Roman" w:cs="Times New Roman"/>
          <w:color w:val="000000"/>
          <w:sz w:val="28"/>
          <w:szCs w:val="28"/>
        </w:rPr>
        <w:t>Сужа</w:t>
      </w:r>
      <w:proofErr w:type="spellEnd"/>
      <w:r w:rsidR="00A3677C" w:rsidRPr="00836B56">
        <w:rPr>
          <w:rFonts w:ascii="Times New Roman" w:hAnsi="Times New Roman" w:cs="Times New Roman"/>
          <w:color w:val="000000"/>
          <w:sz w:val="28"/>
          <w:szCs w:val="28"/>
        </w:rPr>
        <w:t xml:space="preserve"> по ул. Мирная, Удачная, </w:t>
      </w:r>
      <w:r w:rsidR="00A3677C">
        <w:rPr>
          <w:rFonts w:ascii="Times New Roman" w:hAnsi="Times New Roman" w:cs="Times New Roman"/>
          <w:color w:val="000000"/>
          <w:sz w:val="28"/>
          <w:szCs w:val="28"/>
        </w:rPr>
        <w:t>Карьер.</w:t>
      </w:r>
    </w:p>
    <w:p w:rsidR="00A3677C" w:rsidRDefault="00A3677C" w:rsidP="00A3677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   Строительство по программе «1000 дворов», детской спортивной площадки на стадионе «</w:t>
      </w:r>
      <w:proofErr w:type="spellStart"/>
      <w:r>
        <w:rPr>
          <w:color w:val="000000"/>
          <w:sz w:val="28"/>
          <w:szCs w:val="28"/>
        </w:rPr>
        <w:t>Тамир</w:t>
      </w:r>
      <w:proofErr w:type="spellEnd"/>
      <w:r>
        <w:rPr>
          <w:color w:val="000000"/>
          <w:sz w:val="28"/>
          <w:szCs w:val="28"/>
        </w:rPr>
        <w:t xml:space="preserve">», которая будет </w:t>
      </w:r>
      <w:proofErr w:type="gramStart"/>
      <w:r>
        <w:rPr>
          <w:color w:val="000000"/>
          <w:sz w:val="28"/>
          <w:szCs w:val="28"/>
        </w:rPr>
        <w:t>оснащена  разным</w:t>
      </w:r>
      <w:proofErr w:type="gramEnd"/>
      <w:r>
        <w:rPr>
          <w:color w:val="000000"/>
          <w:sz w:val="28"/>
          <w:szCs w:val="28"/>
        </w:rPr>
        <w:t xml:space="preserve"> игровым и спортивным инвентарем.</w:t>
      </w:r>
    </w:p>
    <w:p w:rsidR="00A3677C" w:rsidRDefault="00A3677C" w:rsidP="00A3677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строительство</w:t>
      </w:r>
      <w:r w:rsidRPr="00755010">
        <w:rPr>
          <w:color w:val="000000"/>
          <w:sz w:val="28"/>
          <w:szCs w:val="28"/>
        </w:rPr>
        <w:t xml:space="preserve"> по программе «Формирование современной городской среды» </w:t>
      </w:r>
      <w:r>
        <w:rPr>
          <w:color w:val="000000"/>
          <w:sz w:val="28"/>
          <w:szCs w:val="28"/>
        </w:rPr>
        <w:t>детской</w:t>
      </w:r>
      <w:r w:rsidRPr="00755010">
        <w:rPr>
          <w:color w:val="000000"/>
          <w:sz w:val="28"/>
          <w:szCs w:val="28"/>
        </w:rPr>
        <w:t xml:space="preserve"> площадк</w:t>
      </w:r>
      <w:r>
        <w:rPr>
          <w:color w:val="000000"/>
          <w:sz w:val="28"/>
          <w:szCs w:val="28"/>
        </w:rPr>
        <w:t>и</w:t>
      </w:r>
      <w:r w:rsidRPr="0075501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улусе </w:t>
      </w:r>
      <w:proofErr w:type="spellStart"/>
      <w:r>
        <w:rPr>
          <w:color w:val="000000"/>
          <w:sz w:val="28"/>
          <w:szCs w:val="28"/>
        </w:rPr>
        <w:t>Нур</w:t>
      </w:r>
      <w:proofErr w:type="spellEnd"/>
      <w:r>
        <w:rPr>
          <w:color w:val="000000"/>
          <w:sz w:val="28"/>
          <w:szCs w:val="28"/>
        </w:rPr>
        <w:t>-Селение кв. Восточный</w:t>
      </w:r>
      <w:r w:rsidRPr="00755010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спортивными тренажерами </w:t>
      </w:r>
      <w:proofErr w:type="gramStart"/>
      <w:r>
        <w:rPr>
          <w:color w:val="000000"/>
          <w:sz w:val="28"/>
          <w:szCs w:val="28"/>
        </w:rPr>
        <w:t>и  МАФ</w:t>
      </w:r>
      <w:proofErr w:type="gramEnd"/>
      <w:r w:rsidRPr="00755010">
        <w:rPr>
          <w:color w:val="000000"/>
          <w:sz w:val="28"/>
          <w:szCs w:val="28"/>
        </w:rPr>
        <w:t>.</w:t>
      </w:r>
    </w:p>
    <w:p w:rsidR="00A3677C" w:rsidRDefault="00A3677C" w:rsidP="00A3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</w:t>
      </w:r>
      <w:proofErr w:type="gramStart"/>
      <w:r>
        <w:rPr>
          <w:color w:val="000000"/>
          <w:sz w:val="28"/>
          <w:szCs w:val="28"/>
        </w:rPr>
        <w:t>Отремонтировать  ограждение</w:t>
      </w:r>
      <w:proofErr w:type="gramEnd"/>
      <w:r>
        <w:rPr>
          <w:color w:val="000000"/>
          <w:sz w:val="28"/>
          <w:szCs w:val="28"/>
        </w:rPr>
        <w:t xml:space="preserve"> на стадионе ТОС «</w:t>
      </w:r>
      <w:proofErr w:type="spellStart"/>
      <w:r>
        <w:rPr>
          <w:color w:val="000000"/>
          <w:sz w:val="28"/>
          <w:szCs w:val="28"/>
        </w:rPr>
        <w:t>Тамир</w:t>
      </w:r>
      <w:proofErr w:type="spellEnd"/>
      <w:r>
        <w:rPr>
          <w:color w:val="000000"/>
          <w:sz w:val="28"/>
          <w:szCs w:val="28"/>
        </w:rPr>
        <w:t>».</w:t>
      </w:r>
    </w:p>
    <w:p w:rsidR="00D767DF" w:rsidRPr="00D767DF" w:rsidRDefault="00A3677C" w:rsidP="00D7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7</w:t>
      </w:r>
      <w:r w:rsidR="00D767DF" w:rsidRPr="00D767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767DF" w:rsidRPr="00D767DF">
        <w:rPr>
          <w:rFonts w:ascii="Times New Roman" w:eastAsia="Times New Roman" w:hAnsi="Times New Roman" w:cs="Times New Roman"/>
          <w:sz w:val="28"/>
          <w:szCs w:val="28"/>
        </w:rPr>
        <w:t>Будем принимать участие в конкурсе общественно значимых проектов ТОС.</w:t>
      </w:r>
    </w:p>
    <w:p w:rsidR="00D767DF" w:rsidRPr="00D767DF" w:rsidRDefault="00D767DF" w:rsidP="00D767D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767DF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D767DF" w:rsidRPr="00D767DF" w:rsidRDefault="00A3677C" w:rsidP="00A3677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767DF" w:rsidRPr="00D767DF">
        <w:rPr>
          <w:rFonts w:ascii="Times New Roman" w:eastAsia="Times New Roman" w:hAnsi="Times New Roman" w:cs="Times New Roman"/>
          <w:sz w:val="28"/>
          <w:szCs w:val="28"/>
        </w:rPr>
        <w:t>Подводя итоги 2022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организаций и учреждений, расположенных на территории поселения.</w:t>
      </w:r>
    </w:p>
    <w:p w:rsidR="00D767DF" w:rsidRPr="00D767DF" w:rsidRDefault="006E43A9" w:rsidP="00A3677C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767DF" w:rsidRPr="00D767DF">
        <w:rPr>
          <w:rFonts w:ascii="Times New Roman" w:eastAsia="Times New Roman" w:hAnsi="Times New Roman" w:cs="Times New Roman"/>
          <w:sz w:val="28"/>
          <w:szCs w:val="28"/>
        </w:rPr>
        <w:t>Всем спасибо за поддержку и помощь. Надеемся на дальнейшее взаимное сотрудничество и в текущем году.</w:t>
      </w:r>
    </w:p>
    <w:p w:rsidR="00FD1A53" w:rsidRDefault="00FD1A53" w:rsidP="00FD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FD1A53" w:rsidRDefault="00FD1A53" w:rsidP="00FD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FD1A53" w:rsidRDefault="00FD1A53" w:rsidP="00B57049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</w:p>
    <w:p w:rsidR="005120C0" w:rsidRDefault="005120C0" w:rsidP="00B57049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</w:p>
    <w:p w:rsidR="005C6534" w:rsidRPr="005C6534" w:rsidRDefault="005C6534" w:rsidP="00B57049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</w:p>
    <w:sectPr w:rsidR="005C6534" w:rsidRPr="005C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4C0A"/>
    <w:multiLevelType w:val="multilevel"/>
    <w:tmpl w:val="DC7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C268F"/>
    <w:multiLevelType w:val="multilevel"/>
    <w:tmpl w:val="E9C6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64547"/>
    <w:multiLevelType w:val="multilevel"/>
    <w:tmpl w:val="E70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98"/>
    <w:rsid w:val="00012C1C"/>
    <w:rsid w:val="000372EC"/>
    <w:rsid w:val="00044E9E"/>
    <w:rsid w:val="0005787C"/>
    <w:rsid w:val="00063140"/>
    <w:rsid w:val="0008450D"/>
    <w:rsid w:val="00084C33"/>
    <w:rsid w:val="00095B50"/>
    <w:rsid w:val="000A0B8C"/>
    <w:rsid w:val="000C0260"/>
    <w:rsid w:val="00137EB3"/>
    <w:rsid w:val="00147845"/>
    <w:rsid w:val="001826A6"/>
    <w:rsid w:val="001A295A"/>
    <w:rsid w:val="001A3EDA"/>
    <w:rsid w:val="001A4EB8"/>
    <w:rsid w:val="001B700A"/>
    <w:rsid w:val="001E1AE5"/>
    <w:rsid w:val="00225100"/>
    <w:rsid w:val="0024581A"/>
    <w:rsid w:val="00272CD4"/>
    <w:rsid w:val="00294575"/>
    <w:rsid w:val="002D7F69"/>
    <w:rsid w:val="002F6E0A"/>
    <w:rsid w:val="00303A41"/>
    <w:rsid w:val="003045EA"/>
    <w:rsid w:val="00342A68"/>
    <w:rsid w:val="003454C3"/>
    <w:rsid w:val="003605B0"/>
    <w:rsid w:val="003654CE"/>
    <w:rsid w:val="003664C0"/>
    <w:rsid w:val="00376E2D"/>
    <w:rsid w:val="003A2AC6"/>
    <w:rsid w:val="003A352D"/>
    <w:rsid w:val="003C15BF"/>
    <w:rsid w:val="003F39B0"/>
    <w:rsid w:val="00401C2D"/>
    <w:rsid w:val="0040366E"/>
    <w:rsid w:val="0043033D"/>
    <w:rsid w:val="00437A15"/>
    <w:rsid w:val="00473D25"/>
    <w:rsid w:val="005120C0"/>
    <w:rsid w:val="005379CD"/>
    <w:rsid w:val="00572933"/>
    <w:rsid w:val="005C6534"/>
    <w:rsid w:val="005C70EA"/>
    <w:rsid w:val="005F6DBA"/>
    <w:rsid w:val="00620556"/>
    <w:rsid w:val="0063058C"/>
    <w:rsid w:val="00657930"/>
    <w:rsid w:val="006E43A9"/>
    <w:rsid w:val="006F5040"/>
    <w:rsid w:val="0070162E"/>
    <w:rsid w:val="00755010"/>
    <w:rsid w:val="00781454"/>
    <w:rsid w:val="007A1DA1"/>
    <w:rsid w:val="008232C3"/>
    <w:rsid w:val="00824E1C"/>
    <w:rsid w:val="00836B56"/>
    <w:rsid w:val="008A763E"/>
    <w:rsid w:val="008C1DAC"/>
    <w:rsid w:val="008E38DB"/>
    <w:rsid w:val="00933E88"/>
    <w:rsid w:val="00981C0A"/>
    <w:rsid w:val="0098577B"/>
    <w:rsid w:val="009B728B"/>
    <w:rsid w:val="009F3822"/>
    <w:rsid w:val="00A0682C"/>
    <w:rsid w:val="00A3677C"/>
    <w:rsid w:val="00A75537"/>
    <w:rsid w:val="00A76285"/>
    <w:rsid w:val="00A80E6B"/>
    <w:rsid w:val="00B11F98"/>
    <w:rsid w:val="00B14D6C"/>
    <w:rsid w:val="00B57049"/>
    <w:rsid w:val="00B7373E"/>
    <w:rsid w:val="00BD5A6A"/>
    <w:rsid w:val="00C068D3"/>
    <w:rsid w:val="00C1491F"/>
    <w:rsid w:val="00C44D25"/>
    <w:rsid w:val="00CE41A2"/>
    <w:rsid w:val="00D67AB2"/>
    <w:rsid w:val="00D767DF"/>
    <w:rsid w:val="00D972EA"/>
    <w:rsid w:val="00DC3A7B"/>
    <w:rsid w:val="00DC4168"/>
    <w:rsid w:val="00DD3690"/>
    <w:rsid w:val="00E0590E"/>
    <w:rsid w:val="00E42BAB"/>
    <w:rsid w:val="00E60377"/>
    <w:rsid w:val="00E62C5A"/>
    <w:rsid w:val="00E6698B"/>
    <w:rsid w:val="00E74422"/>
    <w:rsid w:val="00EA2BD2"/>
    <w:rsid w:val="00EB336E"/>
    <w:rsid w:val="00EE1C74"/>
    <w:rsid w:val="00F24F83"/>
    <w:rsid w:val="00F42428"/>
    <w:rsid w:val="00F43266"/>
    <w:rsid w:val="00F4663A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A896"/>
  <w15:chartTrackingRefBased/>
  <w15:docId w15:val="{63062756-A7F2-43CE-8183-77EAFACF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08450D"/>
  </w:style>
  <w:style w:type="character" w:customStyle="1" w:styleId="spellingerror">
    <w:name w:val="spellingerror"/>
    <w:basedOn w:val="a0"/>
    <w:rsid w:val="0008450D"/>
  </w:style>
  <w:style w:type="character" w:customStyle="1" w:styleId="eop">
    <w:name w:val="eop"/>
    <w:basedOn w:val="a0"/>
    <w:rsid w:val="0008450D"/>
  </w:style>
  <w:style w:type="paragraph" w:styleId="a3">
    <w:name w:val="Normal (Web)"/>
    <w:basedOn w:val="a"/>
    <w:uiPriority w:val="99"/>
    <w:unhideWhenUsed/>
    <w:rsid w:val="0008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0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10">
    <w:name w:val="a1"/>
    <w:basedOn w:val="a"/>
    <w:rsid w:val="0030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D7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D7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-blocktext">
    <w:name w:val="ya-share-block__text"/>
    <w:basedOn w:val="a0"/>
    <w:rsid w:val="00D767DF"/>
  </w:style>
  <w:style w:type="character" w:styleId="a7">
    <w:name w:val="Hyperlink"/>
    <w:basedOn w:val="a0"/>
    <w:uiPriority w:val="99"/>
    <w:semiHidden/>
    <w:unhideWhenUsed/>
    <w:rsid w:val="00D767DF"/>
    <w:rPr>
      <w:color w:val="0000FF"/>
      <w:u w:val="single"/>
    </w:rPr>
  </w:style>
  <w:style w:type="character" w:customStyle="1" w:styleId="copyrighttitle">
    <w:name w:val="copyright__title"/>
    <w:basedOn w:val="a0"/>
    <w:rsid w:val="00D767DF"/>
  </w:style>
  <w:style w:type="paragraph" w:customStyle="1" w:styleId="producetext">
    <w:name w:val="produce__text"/>
    <w:basedOn w:val="a"/>
    <w:rsid w:val="00D7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531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35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8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1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04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4826844">
                  <w:marLeft w:val="0"/>
                  <w:marRight w:val="0"/>
                  <w:marTop w:val="0"/>
                  <w:marBottom w:val="0"/>
                  <w:divBdr>
                    <w:top w:val="single" w:sz="6" w:space="0" w:color="ABB0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6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10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2023-08-17T02:21:00Z</cp:lastPrinted>
  <dcterms:created xsi:type="dcterms:W3CDTF">2020-01-24T01:36:00Z</dcterms:created>
  <dcterms:modified xsi:type="dcterms:W3CDTF">2023-08-22T00:36:00Z</dcterms:modified>
</cp:coreProperties>
</file>