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31BD8" w14:textId="77777777" w:rsidR="00C720CC" w:rsidRPr="00672E81" w:rsidRDefault="00C720CC" w:rsidP="00C720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2E81">
        <w:rPr>
          <w:rFonts w:ascii="Times New Roman" w:hAnsi="Times New Roman" w:cs="Times New Roman"/>
          <w:sz w:val="28"/>
          <w:szCs w:val="28"/>
        </w:rPr>
        <w:t>Инициативный проект</w:t>
      </w:r>
    </w:p>
    <w:p w14:paraId="2A7FE824" w14:textId="77777777" w:rsidR="00C720CC" w:rsidRPr="00672E81" w:rsidRDefault="00C720CC" w:rsidP="00C72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7F9692D" w14:textId="77777777" w:rsidR="00C720CC" w:rsidRPr="00672E81" w:rsidRDefault="00C720CC" w:rsidP="00C720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2E81">
        <w:rPr>
          <w:rFonts w:ascii="Times New Roman" w:hAnsi="Times New Roman" w:cs="Times New Roman"/>
          <w:sz w:val="28"/>
          <w:szCs w:val="28"/>
        </w:rPr>
        <w:t>"____" ___________ 20__ г.</w:t>
      </w:r>
    </w:p>
    <w:p w14:paraId="06448A64" w14:textId="77777777" w:rsidR="00C720CC" w:rsidRPr="00672E81" w:rsidRDefault="00C720CC" w:rsidP="00C72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3402"/>
        <w:gridCol w:w="5028"/>
      </w:tblGrid>
      <w:tr w:rsidR="00C720CC" w:rsidRPr="00672E81" w14:paraId="1696AEB6" w14:textId="77777777" w:rsidTr="00FF4EA1">
        <w:tc>
          <w:tcPr>
            <w:tcW w:w="846" w:type="dxa"/>
          </w:tcPr>
          <w:p w14:paraId="0E7DC3CC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402" w:type="dxa"/>
          </w:tcPr>
          <w:p w14:paraId="09CD15B2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028" w:type="dxa"/>
          </w:tcPr>
          <w:p w14:paraId="1BC60411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C720CC" w:rsidRPr="00672E81" w14:paraId="6E8DA4AE" w14:textId="77777777" w:rsidTr="00FF4EA1">
        <w:tc>
          <w:tcPr>
            <w:tcW w:w="846" w:type="dxa"/>
          </w:tcPr>
          <w:p w14:paraId="2DB927E0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333B9936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028" w:type="dxa"/>
          </w:tcPr>
          <w:p w14:paraId="1071887C" w14:textId="71F3E862" w:rsidR="00C720CC" w:rsidRPr="00672E81" w:rsidRDefault="002B31C4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</w:t>
            </w:r>
            <w:bookmarkStart w:id="0" w:name="_GoBack"/>
            <w:bookmarkEnd w:id="0"/>
            <w:r w:rsidR="00B34F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Благоустройство общественной территории в </w:t>
            </w:r>
            <w:r w:rsidR="00232AE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Иволгинский район, </w:t>
            </w:r>
            <w:r w:rsidR="00B34F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у.Нур-Селение</w:t>
            </w:r>
            <w:r w:rsidR="00AD277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спортивная площадка</w:t>
            </w:r>
            <w:r w:rsidR="00B34F4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="00E43CB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</w:p>
        </w:tc>
      </w:tr>
      <w:tr w:rsidR="00C720CC" w:rsidRPr="00672E81" w14:paraId="308269CC" w14:textId="77777777" w:rsidTr="00FF4EA1">
        <w:tc>
          <w:tcPr>
            <w:tcW w:w="846" w:type="dxa"/>
          </w:tcPr>
          <w:p w14:paraId="4AF3AAC9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00EBB95D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 xml:space="preserve">Вопросы местного значения или иные вопросы, право решения которого предоставлено органам местного самоуправления МО СП «Нижнеиволгинское»  в соответствии с Федеральным </w:t>
            </w:r>
            <w:hyperlink r:id="rId4" w:history="1">
              <w:r w:rsidRPr="00672E81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законом</w:t>
              </w:r>
            </w:hyperlink>
            <w:r w:rsidRPr="00672E81">
              <w:rPr>
                <w:rFonts w:ascii="Times New Roman" w:hAnsi="Times New Roman" w:cs="Times New Roman"/>
                <w:sz w:val="28"/>
                <w:szCs w:val="28"/>
              </w:rPr>
              <w:t xml:space="preserve"> от 06 октября 2003 № 131-ФЗ "Об общих принципах организации местного самоуправления в Российской Федерации", на исполнение которого направлен инициативный проект</w:t>
            </w:r>
          </w:p>
        </w:tc>
        <w:tc>
          <w:tcPr>
            <w:tcW w:w="5028" w:type="dxa"/>
          </w:tcPr>
          <w:p w14:paraId="021B4483" w14:textId="77777777" w:rsidR="00E43CB6" w:rsidRPr="00E43CB6" w:rsidRDefault="00E43CB6" w:rsidP="00E43CB6">
            <w:pPr>
              <w:shd w:val="clear" w:color="auto" w:fill="FFFFFF"/>
              <w:rPr>
                <w:color w:val="1A1A1A"/>
              </w:rPr>
            </w:pPr>
            <w:r w:rsidRPr="00E43CB6">
              <w:rPr>
                <w:color w:val="1A1A1A"/>
              </w:rPr>
              <w:t>обеспечение условий для развития на территории поселения физической</w:t>
            </w:r>
          </w:p>
          <w:p w14:paraId="6B200FE2" w14:textId="77777777" w:rsidR="00E43CB6" w:rsidRPr="00E43CB6" w:rsidRDefault="00E43CB6" w:rsidP="00E43CB6">
            <w:pPr>
              <w:shd w:val="clear" w:color="auto" w:fill="FFFFFF"/>
              <w:rPr>
                <w:color w:val="1A1A1A"/>
              </w:rPr>
            </w:pPr>
            <w:r w:rsidRPr="00E43CB6">
              <w:rPr>
                <w:color w:val="1A1A1A"/>
              </w:rPr>
              <w:t>культуры, школьного спорта и массового спорта, организация проведения</w:t>
            </w:r>
          </w:p>
          <w:p w14:paraId="480E3715" w14:textId="77777777" w:rsidR="00E43CB6" w:rsidRPr="00E43CB6" w:rsidRDefault="00E43CB6" w:rsidP="00E43CB6">
            <w:pPr>
              <w:shd w:val="clear" w:color="auto" w:fill="FFFFFF"/>
              <w:rPr>
                <w:color w:val="1A1A1A"/>
              </w:rPr>
            </w:pPr>
            <w:r w:rsidRPr="00E43CB6">
              <w:rPr>
                <w:color w:val="1A1A1A"/>
              </w:rPr>
              <w:t>официальных физкультурно-оздоровительных и спортивных мероприятий</w:t>
            </w:r>
          </w:p>
          <w:p w14:paraId="6463F346" w14:textId="77777777" w:rsidR="00E43CB6" w:rsidRPr="00E43CB6" w:rsidRDefault="00E43CB6" w:rsidP="00E43CB6">
            <w:pPr>
              <w:shd w:val="clear" w:color="auto" w:fill="FFFFFF"/>
              <w:rPr>
                <w:color w:val="1A1A1A"/>
              </w:rPr>
            </w:pPr>
            <w:r w:rsidRPr="00E43CB6">
              <w:rPr>
                <w:color w:val="1A1A1A"/>
              </w:rPr>
              <w:t>поселения;</w:t>
            </w:r>
          </w:p>
          <w:p w14:paraId="6E32DE2E" w14:textId="3CF0EF5B" w:rsidR="00C720CC" w:rsidRPr="00FF551F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CC" w:rsidRPr="00672E81" w14:paraId="108C9413" w14:textId="77777777" w:rsidTr="00FF4EA1">
        <w:tc>
          <w:tcPr>
            <w:tcW w:w="846" w:type="dxa"/>
          </w:tcPr>
          <w:p w14:paraId="16218975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1FA318E2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028" w:type="dxa"/>
          </w:tcPr>
          <w:p w14:paraId="4EFE659A" w14:textId="55D76FCC" w:rsidR="00C720CC" w:rsidRPr="003175DA" w:rsidRDefault="00FF551F" w:rsidP="0046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75DA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Бурятия, Иволгинский район, </w:t>
            </w:r>
            <w:r w:rsidR="001B436A">
              <w:rPr>
                <w:rFonts w:ascii="Times New Roman" w:hAnsi="Times New Roman" w:cs="Times New Roman"/>
                <w:sz w:val="24"/>
                <w:szCs w:val="24"/>
              </w:rPr>
              <w:t>у.Нур-Селение</w:t>
            </w:r>
            <w:r w:rsidRPr="00317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36A">
              <w:rPr>
                <w:rFonts w:ascii="Times New Roman" w:hAnsi="Times New Roman" w:cs="Times New Roman"/>
                <w:sz w:val="24"/>
                <w:szCs w:val="24"/>
              </w:rPr>
              <w:t>ул. Бадма Сэсэг</w:t>
            </w:r>
          </w:p>
        </w:tc>
      </w:tr>
      <w:tr w:rsidR="00C720CC" w:rsidRPr="00672E81" w14:paraId="18D241D9" w14:textId="77777777" w:rsidTr="00FF4EA1">
        <w:tc>
          <w:tcPr>
            <w:tcW w:w="846" w:type="dxa"/>
          </w:tcPr>
          <w:p w14:paraId="7C19492E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14:paraId="71197753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028" w:type="dxa"/>
          </w:tcPr>
          <w:p w14:paraId="790390AD" w14:textId="6B0476A8" w:rsidR="00C720CC" w:rsidRPr="00FF551F" w:rsidRDefault="003175DA" w:rsidP="003175D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911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Установка </w:t>
            </w:r>
            <w:r w:rsidR="00F91137" w:rsidRPr="00F911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МАФов </w:t>
            </w:r>
            <w:r w:rsidR="000471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F91137" w:rsidRPr="00F911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спортивных тренажеров</w:t>
            </w:r>
            <w:r w:rsidR="000471A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уличное освещение</w:t>
            </w:r>
          </w:p>
        </w:tc>
      </w:tr>
      <w:tr w:rsidR="00C720CC" w:rsidRPr="00672E81" w14:paraId="062A8922" w14:textId="77777777" w:rsidTr="00FF4EA1">
        <w:tc>
          <w:tcPr>
            <w:tcW w:w="846" w:type="dxa"/>
          </w:tcPr>
          <w:p w14:paraId="5534E531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69496DF4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028" w:type="dxa"/>
          </w:tcPr>
          <w:p w14:paraId="6211CC66" w14:textId="72A9E615" w:rsidR="00CF2811" w:rsidRDefault="00B31DD7" w:rsidP="0046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улусе на данный момент проживает около 4 тыс.чел, по данным из похозяйственных книг, но по факту проживает более 6 тыс.человек.</w:t>
            </w:r>
            <w:r w:rsidR="00CF2811">
              <w:t xml:space="preserve"> </w:t>
            </w:r>
            <w:r w:rsidR="00CF2811" w:rsidRPr="00CF2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Вопрос отсутствия  детских и спортивных площадок неоднократно поднимался на каждом сходе жителей, однако решить его не могли из-за отсутствия свободных земельных участков и отсутствия финансирования.</w:t>
            </w:r>
          </w:p>
          <w:p w14:paraId="410C0BB9" w14:textId="786B7043" w:rsidR="00C720CC" w:rsidRPr="003175DA" w:rsidRDefault="00B31DD7" w:rsidP="00DB58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F2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улусе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 клубов, нет библиотеки, детских и спортивных площадок</w:t>
            </w:r>
            <w:r w:rsidR="00CF2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 связи с этим досуг жителей не организован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Дети и подростки проводят сво</w:t>
            </w:r>
            <w:r w:rsidR="00CF2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 свободное время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только на территории школы, где</w:t>
            </w:r>
            <w:r w:rsidR="00CF2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кроме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баскетбольн</w:t>
            </w:r>
            <w:r w:rsidR="00CF2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площадк</w:t>
            </w:r>
            <w:r w:rsidR="00CF2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 больше ничего нет.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Рост населения постоянно увеличивается, территория улуса плотно застроена и отсутствуют места, пригодные для строительства детских и спортивных площадок. В 2023 г . было построено новое здание ФАП, рядом с которым был отведен земельный участок под строительство детской и спортивной площадки.</w:t>
            </w:r>
            <w:r w:rsidR="00DE12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Удобное расположение земельного участка рядом с амбулаторией позволит решить ряд вопросов- соблюдение правопорядка и безопасности детей и подростков во время игр, сохранность оборудования и чистоты на территории площадки. ФАП это место притяжения населения и во время долгого ожидания своей очереди, дети и подростки смогут с пользой для своего здоровья скоротать вр</w:t>
            </w:r>
            <w:r w:rsidR="00CF28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емя играя и занимаясь на тренажерах. </w:t>
            </w:r>
          </w:p>
        </w:tc>
      </w:tr>
      <w:tr w:rsidR="00C720CC" w:rsidRPr="00672E81" w14:paraId="1C944196" w14:textId="77777777" w:rsidTr="00FF4EA1">
        <w:tc>
          <w:tcPr>
            <w:tcW w:w="846" w:type="dxa"/>
          </w:tcPr>
          <w:p w14:paraId="28DB976C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14:paraId="0B4CDB4F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028" w:type="dxa"/>
          </w:tcPr>
          <w:p w14:paraId="4A18CE7D" w14:textId="621D463B" w:rsidR="00DB5804" w:rsidRDefault="00DB5804" w:rsidP="003175DA">
            <w:pPr>
              <w:rPr>
                <w:rFonts w:ascii="Liberation Serif" w:eastAsiaTheme="minorHAnsi" w:hAnsi="Liberation Serif" w:cs="Liberation Serif"/>
                <w:b/>
                <w:u w:val="single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/>
                <w:u w:val="single"/>
                <w:lang w:eastAsia="en-US"/>
              </w:rPr>
              <w:t>Качественные результаты:</w:t>
            </w:r>
          </w:p>
          <w:p w14:paraId="1BACEBA4" w14:textId="076B95ED" w:rsidR="003175DA" w:rsidRPr="00DB5804" w:rsidRDefault="00DB5804" w:rsidP="003175DA">
            <w:pPr>
              <w:rPr>
                <w:rFonts w:ascii="Liberation Serif" w:eastAsiaTheme="minorHAnsi" w:hAnsi="Liberation Serif" w:cs="Liberation Serif"/>
                <w:bCs/>
                <w:lang w:eastAsia="en-US"/>
              </w:rPr>
            </w:pPr>
            <w:r w:rsidRPr="00DB5804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Создание </w:t>
            </w:r>
            <w:r w:rsidR="00F91137" w:rsidRPr="00DB5804">
              <w:rPr>
                <w:rFonts w:ascii="Liberation Serif" w:eastAsiaTheme="minorHAnsi" w:hAnsi="Liberation Serif" w:cs="Liberation Serif"/>
                <w:bCs/>
                <w:lang w:eastAsia="en-US"/>
              </w:rPr>
              <w:t>спортивн</w:t>
            </w:r>
            <w:r w:rsidRPr="00DB5804">
              <w:rPr>
                <w:rFonts w:ascii="Liberation Serif" w:eastAsiaTheme="minorHAnsi" w:hAnsi="Liberation Serif" w:cs="Liberation Serif"/>
                <w:bCs/>
                <w:lang w:eastAsia="en-US"/>
              </w:rPr>
              <w:t>ой</w:t>
            </w:r>
            <w:r w:rsidR="003175DA" w:rsidRPr="00DB5804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 площадк</w:t>
            </w:r>
            <w:r w:rsidRPr="00DB5804">
              <w:rPr>
                <w:rFonts w:ascii="Liberation Serif" w:eastAsiaTheme="minorHAnsi" w:hAnsi="Liberation Serif" w:cs="Liberation Serif"/>
                <w:bCs/>
                <w:lang w:eastAsia="en-US"/>
              </w:rPr>
              <w:t>и</w:t>
            </w: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 создаст условия для </w:t>
            </w:r>
            <w:r w:rsidR="003175DA" w:rsidRPr="00DB5804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 развития </w:t>
            </w:r>
            <w:r w:rsidRPr="00DB5804">
              <w:rPr>
                <w:rFonts w:ascii="Liberation Serif" w:eastAsiaTheme="minorHAnsi" w:hAnsi="Liberation Serif" w:cs="Liberation Serif"/>
                <w:bCs/>
                <w:lang w:eastAsia="en-US"/>
              </w:rPr>
              <w:t>физическ</w:t>
            </w: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ого</w:t>
            </w:r>
            <w:r w:rsidRPr="00DB5804">
              <w:rPr>
                <w:rFonts w:ascii="Liberation Serif" w:eastAsiaTheme="minorHAnsi" w:hAnsi="Liberation Serif" w:cs="Liberation Serif"/>
                <w:bCs/>
                <w:lang w:eastAsia="en-US"/>
              </w:rPr>
              <w:t>, творческ</w:t>
            </w: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ого</w:t>
            </w:r>
            <w:r w:rsidRPr="00DB5804">
              <w:rPr>
                <w:rFonts w:ascii="Liberation Serif" w:eastAsiaTheme="minorHAnsi" w:hAnsi="Liberation Serif" w:cs="Liberation Serif"/>
                <w:bCs/>
                <w:lang w:eastAsia="en-US"/>
              </w:rPr>
              <w:t>, духовн</w:t>
            </w: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ого</w:t>
            </w:r>
            <w:r w:rsidRPr="00DB5804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 и социальн</w:t>
            </w:r>
            <w:r>
              <w:rPr>
                <w:rFonts w:ascii="Liberation Serif" w:eastAsiaTheme="minorHAnsi" w:hAnsi="Liberation Serif" w:cs="Liberation Serif"/>
                <w:bCs/>
                <w:lang w:eastAsia="en-US"/>
              </w:rPr>
              <w:t>ого</w:t>
            </w:r>
            <w:r w:rsidRPr="00DB5804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 </w:t>
            </w:r>
            <w:r w:rsidR="003175DA" w:rsidRPr="00DB5804">
              <w:rPr>
                <w:rFonts w:ascii="Liberation Serif" w:eastAsiaTheme="minorHAnsi" w:hAnsi="Liberation Serif" w:cs="Liberation Serif"/>
                <w:bCs/>
                <w:lang w:eastAsia="en-US"/>
              </w:rPr>
              <w:t>потенциала детей</w:t>
            </w:r>
            <w:r w:rsidR="00394C76" w:rsidRPr="00DB5804">
              <w:rPr>
                <w:rFonts w:ascii="Liberation Serif" w:eastAsiaTheme="minorHAnsi" w:hAnsi="Liberation Serif" w:cs="Liberation Serif"/>
                <w:bCs/>
                <w:lang w:eastAsia="en-US"/>
              </w:rPr>
              <w:t xml:space="preserve"> и взрослых</w:t>
            </w:r>
            <w:r w:rsidR="003175DA" w:rsidRPr="00DB5804">
              <w:rPr>
                <w:rFonts w:ascii="Liberation Serif" w:eastAsiaTheme="minorHAnsi" w:hAnsi="Liberation Serif" w:cs="Liberation Serif"/>
                <w:bCs/>
                <w:lang w:eastAsia="en-US"/>
              </w:rPr>
              <w:t>.</w:t>
            </w:r>
          </w:p>
          <w:p w14:paraId="0D4A2819" w14:textId="4EE59A04" w:rsidR="00C720CC" w:rsidRDefault="00394C76" w:rsidP="00783B6D">
            <w:pPr>
              <w:rPr>
                <w:rFonts w:ascii="Liberation Serif" w:eastAsiaTheme="minorHAnsi" w:hAnsi="Liberation Serif" w:cs="Liberation Serif"/>
                <w:u w:val="single"/>
                <w:lang w:eastAsia="en-US"/>
              </w:rPr>
            </w:pPr>
            <w:r w:rsidRPr="00DB5804">
              <w:rPr>
                <w:rFonts w:ascii="Liberation Serif" w:eastAsiaTheme="minorHAnsi" w:hAnsi="Liberation Serif" w:cs="Liberation Serif"/>
                <w:lang w:eastAsia="en-US"/>
              </w:rPr>
              <w:t>Площадка станет круглогодичным островком досуга и спортивного отдыха не только детей, но и их родителей</w:t>
            </w:r>
            <w:r w:rsidR="003175DA" w:rsidRPr="00DB5804">
              <w:rPr>
                <w:rFonts w:ascii="Liberation Serif" w:eastAsiaTheme="minorHAnsi" w:hAnsi="Liberation Serif" w:cs="Liberation Serif"/>
                <w:lang w:eastAsia="en-US"/>
              </w:rPr>
              <w:t>.</w:t>
            </w:r>
            <w:r w:rsidR="00783B6D" w:rsidRPr="00DB5804">
              <w:rPr>
                <w:rFonts w:ascii="Liberation Serif" w:eastAsiaTheme="minorHAnsi" w:hAnsi="Liberation Serif" w:cs="Liberation Serif"/>
                <w:lang w:eastAsia="en-US"/>
              </w:rPr>
              <w:t xml:space="preserve"> </w:t>
            </w:r>
            <w:r w:rsidR="00DB5804">
              <w:rPr>
                <w:rFonts w:ascii="Liberation Serif" w:eastAsiaTheme="minorHAnsi" w:hAnsi="Liberation Serif" w:cs="Liberation Serif"/>
                <w:lang w:eastAsia="en-US"/>
              </w:rPr>
              <w:t>Это ме</w:t>
            </w:r>
            <w:r w:rsidR="00252C7C">
              <w:rPr>
                <w:rFonts w:ascii="Liberation Serif" w:eastAsiaTheme="minorHAnsi" w:hAnsi="Liberation Serif" w:cs="Liberation Serif"/>
                <w:lang w:eastAsia="en-US"/>
              </w:rPr>
              <w:t>с</w:t>
            </w:r>
            <w:r w:rsidR="00DB5804">
              <w:rPr>
                <w:rFonts w:ascii="Liberation Serif" w:eastAsiaTheme="minorHAnsi" w:hAnsi="Liberation Serif" w:cs="Liberation Serif"/>
                <w:lang w:eastAsia="en-US"/>
              </w:rPr>
              <w:t>то для организации и проведения совместного семейного досуга,</w:t>
            </w:r>
            <w:r w:rsidR="00252C7C">
              <w:rPr>
                <w:rFonts w:ascii="Liberation Serif" w:eastAsiaTheme="minorHAnsi" w:hAnsi="Liberation Serif" w:cs="Liberation Serif"/>
                <w:lang w:eastAsia="en-US"/>
              </w:rPr>
              <w:t xml:space="preserve"> проведение различных тематических праздников и встреч жителей нашего улуса. Строительство площадки позволит сплотить и активизировать общественную инициативу жителей  для решения своих социальных проблем. Эффективная реализация проекта станет хорошим примером для развития движения ТОС в улусе.</w:t>
            </w:r>
          </w:p>
          <w:p w14:paraId="4A48482C" w14:textId="77777777" w:rsidR="00DB5804" w:rsidRPr="00DB5804" w:rsidRDefault="00DB5804" w:rsidP="00783B6D">
            <w:pPr>
              <w:rPr>
                <w:rFonts w:ascii="Liberation Serif" w:eastAsiaTheme="minorHAnsi" w:hAnsi="Liberation Serif" w:cs="Liberation Serif"/>
                <w:b/>
                <w:bCs/>
                <w:u w:val="single"/>
                <w:lang w:eastAsia="en-US"/>
              </w:rPr>
            </w:pPr>
            <w:r w:rsidRPr="00DB5804">
              <w:rPr>
                <w:rFonts w:ascii="Liberation Serif" w:eastAsiaTheme="minorHAnsi" w:hAnsi="Liberation Serif" w:cs="Liberation Serif"/>
                <w:b/>
                <w:bCs/>
                <w:u w:val="single"/>
                <w:lang w:eastAsia="en-US"/>
              </w:rPr>
              <w:t>Количественные результаты:</w:t>
            </w:r>
          </w:p>
          <w:p w14:paraId="5ECE7F0C" w14:textId="564C3878" w:rsidR="00DB5804" w:rsidRDefault="00DB5804" w:rsidP="00783B6D">
            <w:r w:rsidRPr="00DB5804">
              <w:t xml:space="preserve">Установка </w:t>
            </w:r>
            <w:r>
              <w:t>МА</w:t>
            </w:r>
            <w:r w:rsidR="00FF4EA1">
              <w:t>Ф</w:t>
            </w:r>
            <w:r>
              <w:t>-</w:t>
            </w:r>
            <w:r w:rsidR="00FF4EA1">
              <w:t>4;</w:t>
            </w:r>
          </w:p>
          <w:p w14:paraId="51E55F03" w14:textId="0DF263C9" w:rsidR="00DB5804" w:rsidRDefault="00DB5804" w:rsidP="00783B6D">
            <w:r>
              <w:t>Установка тренажеров в количестве</w:t>
            </w:r>
            <w:r w:rsidR="00FF4EA1">
              <w:t>—8;</w:t>
            </w:r>
          </w:p>
          <w:p w14:paraId="1E862DB5" w14:textId="75D206A2" w:rsidR="00DB5804" w:rsidRPr="00DB5804" w:rsidRDefault="00FF4EA1" w:rsidP="00FF4EA1">
            <w:r>
              <w:t>Установка светильников уличного освещения – 8;</w:t>
            </w:r>
          </w:p>
        </w:tc>
      </w:tr>
      <w:tr w:rsidR="00C720CC" w:rsidRPr="00672E81" w14:paraId="210DABC6" w14:textId="77777777" w:rsidTr="00FF4EA1">
        <w:tc>
          <w:tcPr>
            <w:tcW w:w="846" w:type="dxa"/>
          </w:tcPr>
          <w:p w14:paraId="7EA4E03E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14:paraId="163BB90A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028" w:type="dxa"/>
          </w:tcPr>
          <w:p w14:paraId="6388DA3E" w14:textId="162442EF" w:rsidR="00494E0F" w:rsidRDefault="00524708" w:rsidP="0046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2C7C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результатами проекта смогут жители </w:t>
            </w:r>
            <w:r w:rsidR="00783B6D" w:rsidRPr="00252C7C">
              <w:rPr>
                <w:rFonts w:ascii="Times New Roman" w:hAnsi="Times New Roman" w:cs="Times New Roman"/>
                <w:sz w:val="24"/>
                <w:szCs w:val="24"/>
              </w:rPr>
              <w:t>улуса</w:t>
            </w:r>
            <w:r w:rsidR="00252C7C">
              <w:rPr>
                <w:rFonts w:ascii="Times New Roman" w:hAnsi="Times New Roman" w:cs="Times New Roman"/>
                <w:sz w:val="24"/>
                <w:szCs w:val="24"/>
              </w:rPr>
              <w:t xml:space="preserve"> всех возрастов</w:t>
            </w:r>
            <w:r w:rsidR="00783B6D" w:rsidRPr="00252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2899BA" w14:textId="675DA167" w:rsidR="00494E0F" w:rsidRDefault="00494E0F" w:rsidP="0046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будет использоваться по назначению круглогодично.</w:t>
            </w:r>
          </w:p>
          <w:p w14:paraId="567B300E" w14:textId="0411B17E" w:rsidR="00494E0F" w:rsidRDefault="00494E0F" w:rsidP="0046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 использоваться для организации и проведения тематических праздников жителями улуса и членами ТОС.</w:t>
            </w:r>
          </w:p>
          <w:p w14:paraId="40E4B009" w14:textId="77777777" w:rsidR="00C720CC" w:rsidRDefault="00494E0F" w:rsidP="0046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площадки даст</w:t>
            </w:r>
            <w:r w:rsidR="00783B6D" w:rsidRPr="00252C7C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проводить 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оздоровительные </w:t>
            </w:r>
            <w:r w:rsidR="00783B6D" w:rsidRPr="00252C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FCDB3D" w14:textId="77777777" w:rsidR="00494E0F" w:rsidRDefault="00494E0F" w:rsidP="0046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дальнейшем наш ТОС примет участие в других конкурсах для озеленения территории и проведения системы летного водоснабжения.</w:t>
            </w:r>
          </w:p>
          <w:p w14:paraId="0C367AB2" w14:textId="132C697D" w:rsidR="00494E0F" w:rsidRPr="00252C7C" w:rsidRDefault="0055129E" w:rsidP="00467F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поддержания порядка на территории будут проводиться систематические субботники и рейды трудового десанта с привлечением школьников и членов ТОС.</w:t>
            </w:r>
          </w:p>
        </w:tc>
      </w:tr>
      <w:tr w:rsidR="00C720CC" w:rsidRPr="00672E81" w14:paraId="2247B7BA" w14:textId="77777777" w:rsidTr="00FF4EA1">
        <w:tc>
          <w:tcPr>
            <w:tcW w:w="846" w:type="dxa"/>
          </w:tcPr>
          <w:p w14:paraId="24838BBF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02" w:type="dxa"/>
          </w:tcPr>
          <w:p w14:paraId="6594D66E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5028" w:type="dxa"/>
          </w:tcPr>
          <w:p w14:paraId="19F33512" w14:textId="619FF445" w:rsidR="00C720CC" w:rsidRPr="00287969" w:rsidRDefault="00783B6D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969">
              <w:rPr>
                <w:rFonts w:ascii="Times New Roman" w:hAnsi="Times New Roman" w:cs="Times New Roman"/>
                <w:sz w:val="24"/>
                <w:szCs w:val="24"/>
              </w:rPr>
              <w:t>Все жители улуса в количестве 3254 чел.(по данным похозяйственных книг по состоянию на 01.01.2025г.)</w:t>
            </w:r>
          </w:p>
        </w:tc>
      </w:tr>
      <w:tr w:rsidR="00C720CC" w:rsidRPr="00672E81" w14:paraId="79A1E03F" w14:textId="77777777" w:rsidTr="00FF4EA1">
        <w:tc>
          <w:tcPr>
            <w:tcW w:w="846" w:type="dxa"/>
          </w:tcPr>
          <w:p w14:paraId="34601949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14:paraId="65B6E0A1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028" w:type="dxa"/>
          </w:tcPr>
          <w:p w14:paraId="33D47BE5" w14:textId="5B3F69FA" w:rsidR="00C720CC" w:rsidRPr="00672E81" w:rsidRDefault="00AD21D5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0E38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E38CB">
              <w:rPr>
                <w:rFonts w:ascii="Times New Roman" w:hAnsi="Times New Roman" w:cs="Times New Roman"/>
                <w:sz w:val="28"/>
                <w:szCs w:val="28"/>
              </w:rPr>
              <w:t xml:space="preserve"> 2025г.</w:t>
            </w:r>
          </w:p>
        </w:tc>
      </w:tr>
      <w:tr w:rsidR="00C720CC" w:rsidRPr="00672E81" w14:paraId="259CC4C0" w14:textId="77777777" w:rsidTr="00FF4EA1">
        <w:tc>
          <w:tcPr>
            <w:tcW w:w="846" w:type="dxa"/>
          </w:tcPr>
          <w:p w14:paraId="5224CBD8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14:paraId="68ACFA27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5028" w:type="dxa"/>
          </w:tcPr>
          <w:p w14:paraId="4F059E75" w14:textId="2651AD0A" w:rsidR="00C720CC" w:rsidRPr="00672E81" w:rsidRDefault="0008566D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«Баглаа сэсэг»</w:t>
            </w:r>
          </w:p>
        </w:tc>
      </w:tr>
      <w:tr w:rsidR="00C720CC" w:rsidRPr="00672E81" w14:paraId="22C6E4D5" w14:textId="77777777" w:rsidTr="00FF4EA1">
        <w:tc>
          <w:tcPr>
            <w:tcW w:w="846" w:type="dxa"/>
          </w:tcPr>
          <w:p w14:paraId="0A34AFDA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14:paraId="224AF738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028" w:type="dxa"/>
          </w:tcPr>
          <w:p w14:paraId="30FADB96" w14:textId="2F6130F5" w:rsidR="00C720CC" w:rsidRPr="00672E81" w:rsidRDefault="0044791A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3 000 000 руб.</w:t>
            </w:r>
          </w:p>
        </w:tc>
      </w:tr>
      <w:tr w:rsidR="00C720CC" w:rsidRPr="00672E81" w14:paraId="1BDBED7A" w14:textId="77777777" w:rsidTr="00FF4EA1">
        <w:tc>
          <w:tcPr>
            <w:tcW w:w="846" w:type="dxa"/>
          </w:tcPr>
          <w:p w14:paraId="434582F7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14:paraId="5CBE116D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Средства бюджета МО сельского поселения «Нижнеиволгинское» для реализации инициативного проекта</w:t>
            </w:r>
          </w:p>
        </w:tc>
        <w:tc>
          <w:tcPr>
            <w:tcW w:w="5028" w:type="dxa"/>
          </w:tcPr>
          <w:p w14:paraId="02AF5852" w14:textId="7D4C855E" w:rsidR="00C720CC" w:rsidRPr="00672E81" w:rsidRDefault="003202AD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71768">
              <w:rPr>
                <w:rFonts w:ascii="Times New Roman" w:hAnsi="Times New Roman" w:cs="Times New Roman"/>
                <w:sz w:val="28"/>
                <w:szCs w:val="28"/>
              </w:rPr>
              <w:t>4 233,79</w:t>
            </w:r>
            <w:r w:rsidR="0044791A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C720CC" w:rsidRPr="00672E81" w14:paraId="162F6546" w14:textId="77777777" w:rsidTr="00FF4EA1">
        <w:tc>
          <w:tcPr>
            <w:tcW w:w="846" w:type="dxa"/>
          </w:tcPr>
          <w:p w14:paraId="5F3210D3" w14:textId="77777777" w:rsidR="00C720CC" w:rsidRPr="00672E81" w:rsidRDefault="00C720CC" w:rsidP="00467F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14:paraId="1EBC65A4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5028" w:type="dxa"/>
          </w:tcPr>
          <w:p w14:paraId="3C940923" w14:textId="6724BDD7" w:rsidR="00C720CC" w:rsidRPr="00672E81" w:rsidRDefault="003202AD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1768">
              <w:rPr>
                <w:rFonts w:ascii="Times New Roman" w:hAnsi="Times New Roman" w:cs="Times New Roman"/>
                <w:sz w:val="28"/>
                <w:szCs w:val="28"/>
              </w:rPr>
              <w:t>0 000 руб.</w:t>
            </w:r>
          </w:p>
        </w:tc>
      </w:tr>
      <w:tr w:rsidR="00C720CC" w:rsidRPr="00672E81" w14:paraId="3F1A78A2" w14:textId="77777777" w:rsidTr="00FF4EA1">
        <w:tc>
          <w:tcPr>
            <w:tcW w:w="846" w:type="dxa"/>
          </w:tcPr>
          <w:p w14:paraId="334CF4F0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3402" w:type="dxa"/>
          </w:tcPr>
          <w:p w14:paraId="2A5D721B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5028" w:type="dxa"/>
          </w:tcPr>
          <w:p w14:paraId="5DEF4442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CC" w:rsidRPr="00672E81" w14:paraId="5E82DFE7" w14:textId="77777777" w:rsidTr="00FF4EA1">
        <w:tc>
          <w:tcPr>
            <w:tcW w:w="846" w:type="dxa"/>
          </w:tcPr>
          <w:p w14:paraId="7592C4D3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3402" w:type="dxa"/>
          </w:tcPr>
          <w:p w14:paraId="1A95DB06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5028" w:type="dxa"/>
          </w:tcPr>
          <w:p w14:paraId="02003F23" w14:textId="1EA2B66C" w:rsidR="00C720CC" w:rsidRPr="00672E81" w:rsidRDefault="003202AD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71768">
              <w:rPr>
                <w:rFonts w:ascii="Times New Roman" w:hAnsi="Times New Roman" w:cs="Times New Roman"/>
                <w:sz w:val="28"/>
                <w:szCs w:val="28"/>
              </w:rPr>
              <w:t>0 000 руб.</w:t>
            </w:r>
          </w:p>
        </w:tc>
      </w:tr>
      <w:tr w:rsidR="00C720CC" w:rsidRPr="00672E81" w14:paraId="35D45CE7" w14:textId="77777777" w:rsidTr="00FF4EA1">
        <w:tc>
          <w:tcPr>
            <w:tcW w:w="846" w:type="dxa"/>
          </w:tcPr>
          <w:p w14:paraId="5DD497FB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14:paraId="3FD75AB7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 xml:space="preserve">Объем неденежного </w:t>
            </w:r>
            <w:r w:rsidRPr="00672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вклада, обеспечиваемый инициатором проекта, в том числе:</w:t>
            </w:r>
          </w:p>
        </w:tc>
        <w:tc>
          <w:tcPr>
            <w:tcW w:w="5028" w:type="dxa"/>
          </w:tcPr>
          <w:p w14:paraId="43BFF2DA" w14:textId="53C4759E" w:rsidR="00C720CC" w:rsidRPr="00672E81" w:rsidRDefault="00F71768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45 766,21 руб.</w:t>
            </w:r>
          </w:p>
        </w:tc>
      </w:tr>
      <w:tr w:rsidR="00C720CC" w:rsidRPr="00672E81" w14:paraId="0503FCC1" w14:textId="77777777" w:rsidTr="00FF4EA1">
        <w:tc>
          <w:tcPr>
            <w:tcW w:w="846" w:type="dxa"/>
          </w:tcPr>
          <w:p w14:paraId="2EFCDD3D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3402" w:type="dxa"/>
          </w:tcPr>
          <w:p w14:paraId="35C04667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5028" w:type="dxa"/>
          </w:tcPr>
          <w:p w14:paraId="1D5F9F68" w14:textId="511AAB0A" w:rsidR="0063527B" w:rsidRDefault="0063527B" w:rsidP="0063527B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1.планировка площадей ручным     способом – ФОТ – 17398,15 руб.;</w:t>
            </w:r>
          </w:p>
          <w:p w14:paraId="78730BCE" w14:textId="0877BA08" w:rsidR="0063527B" w:rsidRDefault="0063527B" w:rsidP="0063527B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2.земляные работы, выполняемые по другим видам работ – 22617,59 руб.;</w:t>
            </w:r>
          </w:p>
          <w:p w14:paraId="4E93C54D" w14:textId="77777777" w:rsidR="0063527B" w:rsidRDefault="0063527B" w:rsidP="0063527B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3.копание ям вручную без креплений для стоек и столбов: без откосов глубиной</w:t>
            </w:r>
          </w:p>
          <w:p w14:paraId="7098D26C" w14:textId="1604F411" w:rsidR="0063527B" w:rsidRDefault="0063527B" w:rsidP="0063527B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0,7м.,- ФОТ – 2511,12 руб.;</w:t>
            </w:r>
          </w:p>
          <w:p w14:paraId="31CD6B5A" w14:textId="7A786F03" w:rsidR="0063527B" w:rsidRDefault="0063527B" w:rsidP="0063527B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4.земляные работы, выполняемые       ручным способом – 3239,35 руб.;</w:t>
            </w:r>
          </w:p>
          <w:p w14:paraId="309C27C0" w14:textId="77777777" w:rsidR="0063527B" w:rsidRPr="0063527B" w:rsidRDefault="0063527B" w:rsidP="0063527B">
            <w:pPr>
              <w:ind w:right="-545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общая сумма трудового участия составит:  </w:t>
            </w:r>
            <w:r w:rsidRPr="0063527B">
              <w:rPr>
                <w:b/>
                <w:bCs/>
                <w:sz w:val="28"/>
                <w:szCs w:val="28"/>
              </w:rPr>
              <w:t>45766,21 руб.</w:t>
            </w:r>
          </w:p>
          <w:p w14:paraId="2C599DB5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20CC" w:rsidRPr="00672E81" w14:paraId="2FA3F603" w14:textId="77777777" w:rsidTr="00FF4EA1">
        <w:tc>
          <w:tcPr>
            <w:tcW w:w="846" w:type="dxa"/>
          </w:tcPr>
          <w:p w14:paraId="05041CFB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3402" w:type="dxa"/>
          </w:tcPr>
          <w:p w14:paraId="09D88AC0" w14:textId="77777777" w:rsidR="00C720CC" w:rsidRPr="00672E81" w:rsidRDefault="00C720CC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2E81">
              <w:rPr>
                <w:rFonts w:ascii="Times New Roman" w:hAnsi="Times New Roman" w:cs="Times New Roman"/>
                <w:sz w:val="28"/>
                <w:szCs w:val="28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5028" w:type="dxa"/>
          </w:tcPr>
          <w:p w14:paraId="534F98C1" w14:textId="31CA6132" w:rsidR="00C720CC" w:rsidRPr="00672E81" w:rsidRDefault="00F71768" w:rsidP="00467F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0219905" w14:textId="77777777" w:rsidR="00C720CC" w:rsidRPr="00672E81" w:rsidRDefault="00C720CC" w:rsidP="00C72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F83D0A" w14:textId="77777777" w:rsidR="00C720CC" w:rsidRPr="00672E81" w:rsidRDefault="00C720CC" w:rsidP="00C72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E81">
        <w:rPr>
          <w:rFonts w:ascii="Times New Roman" w:hAnsi="Times New Roman" w:cs="Times New Roman"/>
          <w:sz w:val="28"/>
          <w:szCs w:val="28"/>
        </w:rPr>
        <w:t>Инициатор(ы) проекта</w:t>
      </w:r>
    </w:p>
    <w:p w14:paraId="454A9BDF" w14:textId="3835078E" w:rsidR="00C720CC" w:rsidRPr="00672E81" w:rsidRDefault="00C720CC" w:rsidP="00C72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E81">
        <w:rPr>
          <w:rFonts w:ascii="Times New Roman" w:hAnsi="Times New Roman" w:cs="Times New Roman"/>
          <w:sz w:val="28"/>
          <w:szCs w:val="28"/>
        </w:rPr>
        <w:t>(представитель инициатора) ________________/</w:t>
      </w:r>
      <w:r w:rsidR="00F076AB">
        <w:rPr>
          <w:rFonts w:ascii="Times New Roman" w:hAnsi="Times New Roman" w:cs="Times New Roman"/>
          <w:sz w:val="28"/>
          <w:szCs w:val="28"/>
        </w:rPr>
        <w:t>Аюров Василий Доржиевич</w:t>
      </w:r>
      <w:r w:rsidRPr="00672E81">
        <w:rPr>
          <w:rFonts w:ascii="Times New Roman" w:hAnsi="Times New Roman" w:cs="Times New Roman"/>
          <w:sz w:val="28"/>
          <w:szCs w:val="28"/>
        </w:rPr>
        <w:t xml:space="preserve">/ </w:t>
      </w:r>
    </w:p>
    <w:p w14:paraId="5A4AA1C9" w14:textId="29B59D02" w:rsidR="00C720CC" w:rsidRPr="00F076AB" w:rsidRDefault="00C720CC" w:rsidP="00C720CC">
      <w:pPr>
        <w:pStyle w:val="ConsPlusNonformat"/>
        <w:jc w:val="both"/>
        <w:rPr>
          <w:rFonts w:ascii="Times New Roman" w:hAnsi="Times New Roman" w:cs="Times New Roman"/>
        </w:rPr>
      </w:pPr>
      <w:r w:rsidRPr="00F076AB">
        <w:rPr>
          <w:rFonts w:ascii="Times New Roman" w:hAnsi="Times New Roman" w:cs="Times New Roman"/>
        </w:rPr>
        <w:t xml:space="preserve"> </w:t>
      </w:r>
      <w:r w:rsidR="00F076AB" w:rsidRPr="00F076AB">
        <w:rPr>
          <w:rFonts w:ascii="Times New Roman" w:hAnsi="Times New Roman" w:cs="Times New Roman"/>
        </w:rPr>
        <w:t xml:space="preserve">                                                </w:t>
      </w:r>
      <w:r w:rsidR="00F076AB">
        <w:rPr>
          <w:rFonts w:ascii="Times New Roman" w:hAnsi="Times New Roman" w:cs="Times New Roman"/>
        </w:rPr>
        <w:t xml:space="preserve">                                </w:t>
      </w:r>
      <w:r w:rsidR="00F076AB" w:rsidRPr="00F076AB">
        <w:rPr>
          <w:rFonts w:ascii="Times New Roman" w:hAnsi="Times New Roman" w:cs="Times New Roman"/>
        </w:rPr>
        <w:t xml:space="preserve">   </w:t>
      </w:r>
      <w:r w:rsidRPr="00F076AB">
        <w:rPr>
          <w:rFonts w:ascii="Times New Roman" w:hAnsi="Times New Roman" w:cs="Times New Roman"/>
        </w:rPr>
        <w:t xml:space="preserve">  (подпись)            </w:t>
      </w:r>
      <w:r w:rsidR="00F076AB">
        <w:rPr>
          <w:rFonts w:ascii="Times New Roman" w:hAnsi="Times New Roman" w:cs="Times New Roman"/>
        </w:rPr>
        <w:t xml:space="preserve">        </w:t>
      </w:r>
      <w:r w:rsidRPr="00F076AB">
        <w:rPr>
          <w:rFonts w:ascii="Times New Roman" w:hAnsi="Times New Roman" w:cs="Times New Roman"/>
        </w:rPr>
        <w:t xml:space="preserve">  (фамилия, имя, отчество)</w:t>
      </w:r>
    </w:p>
    <w:p w14:paraId="7C2D8BCF" w14:textId="77777777" w:rsidR="00C720CC" w:rsidRPr="00672E81" w:rsidRDefault="00C720CC" w:rsidP="00C72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E81">
        <w:rPr>
          <w:rFonts w:ascii="Times New Roman" w:hAnsi="Times New Roman" w:cs="Times New Roman"/>
          <w:sz w:val="28"/>
          <w:szCs w:val="28"/>
        </w:rPr>
        <w:t>Приложения:</w:t>
      </w:r>
    </w:p>
    <w:p w14:paraId="7A5984B3" w14:textId="77777777" w:rsidR="00C720CC" w:rsidRPr="00672E81" w:rsidRDefault="00C720CC" w:rsidP="00C72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E81">
        <w:rPr>
          <w:rFonts w:ascii="Times New Roman" w:hAnsi="Times New Roman" w:cs="Times New Roman"/>
          <w:sz w:val="28"/>
          <w:szCs w:val="28"/>
        </w:rPr>
        <w:t>1. Расчет и обоснование предполагаемой стоимости инициативного проекта и (или) проектно-сметная (сметная) документация.</w:t>
      </w:r>
    </w:p>
    <w:p w14:paraId="5744B4A5" w14:textId="77777777" w:rsidR="00C720CC" w:rsidRPr="00672E81" w:rsidRDefault="00C720CC" w:rsidP="00C72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E81">
        <w:rPr>
          <w:rFonts w:ascii="Times New Roman" w:hAnsi="Times New Roman" w:cs="Times New Roman"/>
          <w:sz w:val="28"/>
          <w:szCs w:val="28"/>
        </w:rPr>
        <w:t>2.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14:paraId="01D31442" w14:textId="77777777" w:rsidR="00C720CC" w:rsidRPr="00672E81" w:rsidRDefault="00C720CC" w:rsidP="00C72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E81">
        <w:rPr>
          <w:rFonts w:ascii="Times New Roman" w:hAnsi="Times New Roman" w:cs="Times New Roman"/>
          <w:sz w:val="28"/>
          <w:szCs w:val="28"/>
        </w:rPr>
        <w:t>3. Документы, подтверждающие полномочия инициатора проекта: копия паспорта, копия доверенности (в случае необходимости), решение о назначении руководителя, копия устава и другие документы, подтверждающие полномочия.</w:t>
      </w:r>
    </w:p>
    <w:p w14:paraId="19BCD430" w14:textId="77777777" w:rsidR="00C720CC" w:rsidRPr="00672E81" w:rsidRDefault="00C720CC" w:rsidP="00C72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E81">
        <w:rPr>
          <w:rFonts w:ascii="Times New Roman" w:hAnsi="Times New Roman" w:cs="Times New Roman"/>
          <w:sz w:val="28"/>
          <w:szCs w:val="28"/>
        </w:rPr>
        <w:t>4. Дополнительные материалы (чертежи, макеты, графические материалы и другие) при необходимости.</w:t>
      </w:r>
    </w:p>
    <w:p w14:paraId="7C24EF5B" w14:textId="77777777" w:rsidR="00C720CC" w:rsidRPr="00672E81" w:rsidRDefault="00C720CC" w:rsidP="00C72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2E81">
        <w:rPr>
          <w:rFonts w:ascii="Times New Roman" w:hAnsi="Times New Roman" w:cs="Times New Roman"/>
          <w:sz w:val="28"/>
          <w:szCs w:val="28"/>
        </w:rPr>
        <w:t>5. Согласие на обработку персональных данных инициатора проекта (представителя инициативной группы).</w:t>
      </w:r>
    </w:p>
    <w:p w14:paraId="2FFF7690" w14:textId="77777777" w:rsidR="00C720CC" w:rsidRPr="00672E81" w:rsidRDefault="00C720CC" w:rsidP="00C720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2B388E5" w14:textId="77777777" w:rsidR="00966D57" w:rsidRDefault="00966D57"/>
    <w:sectPr w:rsidR="0096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57"/>
    <w:rsid w:val="000471A0"/>
    <w:rsid w:val="0008566D"/>
    <w:rsid w:val="000E38CB"/>
    <w:rsid w:val="00142722"/>
    <w:rsid w:val="0014776F"/>
    <w:rsid w:val="001B436A"/>
    <w:rsid w:val="00232AEB"/>
    <w:rsid w:val="00252C7C"/>
    <w:rsid w:val="00287969"/>
    <w:rsid w:val="002B31C4"/>
    <w:rsid w:val="003175DA"/>
    <w:rsid w:val="003202AD"/>
    <w:rsid w:val="003429F4"/>
    <w:rsid w:val="00394C76"/>
    <w:rsid w:val="0044791A"/>
    <w:rsid w:val="00494E0F"/>
    <w:rsid w:val="00524708"/>
    <w:rsid w:val="0055129E"/>
    <w:rsid w:val="00601B3A"/>
    <w:rsid w:val="0063527B"/>
    <w:rsid w:val="00783B6D"/>
    <w:rsid w:val="00966D57"/>
    <w:rsid w:val="00AC5E19"/>
    <w:rsid w:val="00AD21D5"/>
    <w:rsid w:val="00AD2774"/>
    <w:rsid w:val="00B31DD7"/>
    <w:rsid w:val="00B32943"/>
    <w:rsid w:val="00B34F42"/>
    <w:rsid w:val="00B43C65"/>
    <w:rsid w:val="00BC4ED7"/>
    <w:rsid w:val="00C720CC"/>
    <w:rsid w:val="00CE469E"/>
    <w:rsid w:val="00CF2811"/>
    <w:rsid w:val="00DB5804"/>
    <w:rsid w:val="00DE126B"/>
    <w:rsid w:val="00E43CB6"/>
    <w:rsid w:val="00F076AB"/>
    <w:rsid w:val="00F71768"/>
    <w:rsid w:val="00F91137"/>
    <w:rsid w:val="00FF4EA1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8749"/>
  <w15:chartTrackingRefBased/>
  <w15:docId w15:val="{FEBB9263-E2A2-4C2E-8FBE-4874C9B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0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20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75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4EA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E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7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3350A3577338276F439172E6B997991DEEF00E8BA2EA6F25AD685BC4CBB0D398E0937033EDB74F608FF108358SBh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5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</dc:creator>
  <cp:keywords/>
  <dc:description/>
  <cp:lastModifiedBy>Econi</cp:lastModifiedBy>
  <cp:revision>29</cp:revision>
  <cp:lastPrinted>2025-04-02T05:45:00Z</cp:lastPrinted>
  <dcterms:created xsi:type="dcterms:W3CDTF">2025-02-25T05:59:00Z</dcterms:created>
  <dcterms:modified xsi:type="dcterms:W3CDTF">2025-04-22T06:11:00Z</dcterms:modified>
</cp:coreProperties>
</file>